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6B" w:rsidRDefault="00E6606B" w:rsidP="00E66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1.10.2020г.</w:t>
      </w:r>
    </w:p>
    <w:p w:rsidR="00E6606B" w:rsidRDefault="00E6606B" w:rsidP="00E66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Сафонова Н.А</w:t>
      </w:r>
    </w:p>
    <w:p w:rsidR="00E6606B" w:rsidRDefault="00E6606B" w:rsidP="00E66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«Сказка»</w:t>
      </w:r>
    </w:p>
    <w:p w:rsidR="00E6606B" w:rsidRDefault="00E6606B" w:rsidP="00E66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 познавательному развитию (ФЭМП) </w:t>
      </w:r>
    </w:p>
    <w:p w:rsidR="00E6606B" w:rsidRDefault="00E6606B" w:rsidP="00E660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«Найди такой же»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Формировать умение различать предметы по форме и называть их (кирпичик, шарик)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Задачи 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 xml:space="preserve">Образовательные: 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Формировать умение выполнять действия с предметами.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 xml:space="preserve">Развивающие: 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Развивать мышление, память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 xml:space="preserve">Воспитывающие: 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Воспитывать уверенность в себе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Материалы и оборудования: </w:t>
      </w:r>
      <w:r>
        <w:rPr>
          <w:rFonts w:ascii="Times New Roman" w:hAnsi="Times New Roman" w:cs="Times New Roman"/>
          <w:color w:val="000000"/>
          <w:sz w:val="24"/>
          <w:szCs w:val="24"/>
        </w:rPr>
        <w:t>коробки или корзинки разного цвета (2 шт.), кирпичики и шарики одинаковой величины и цвета (по количеству детей и для воспитателя).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Ход занятия: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Вводная часть: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Сегодня шла на работу нашла две коробки! Ребята давайте посмотрим, что в коробках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Давайте, посмотрим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Что лежит в коробке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>Ответы детей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Давайте рассмотрим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Основная часть: </w:t>
      </w:r>
    </w:p>
    <w:p w:rsidR="00E6606B" w:rsidRDefault="00E6606B" w:rsidP="00E6606B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B1C2A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Показывает шарик, уточняет, что это, какого цвета шарик, что с ним можно делать</w:t>
      </w:r>
    </w:p>
    <w:p w:rsidR="00E6606B" w:rsidRDefault="00E6606B" w:rsidP="00E6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Шарик!</w:t>
      </w:r>
    </w:p>
    <w:p w:rsidR="00E6606B" w:rsidRDefault="00E6606B" w:rsidP="00E6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что похож шарик</w:t>
      </w:r>
    </w:p>
    <w:p w:rsidR="00E6606B" w:rsidRDefault="00E6606B" w:rsidP="00E6606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детей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показывает кирпичик и говорит: «Это кирпичик». Поглаживает каждую грань и сообщает: «Кирпичик гладкий». Затем ставит на узкие и широкие грани и говорит: «Его можно ставить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-разному». Воспитатель предлагает детям найти в коробке такие же кирпичики и показать их. Уточняет, что это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какого цвета кирпичик. Воспитатель предлагает показать, какой кирпичик гладкий (дети поглаживают грани по показу воспитателя) и что с ним можно делать (дети ставят кирпичик по-разному по показу воспитателя). Воспитатель сопровождает действия детей пояснениями и побуждает каждого ответить на вопрос: «Что можно делать с кирпичиком?».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Игровая ситуация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«Построим дорожку для колобка»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детям взять из коробки шарики и назвать их. Он уточняет что с ними можно делать. Дети вместе с воспитателем прокатывают шарики по дорожке из кирпичиков.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Заключительная часть: 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предлагает положить шарик в синию корзинку, а кирпичик в желтую корзинку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Рефлексия: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понравилось? Что мы узнали? Что мы делали?</w:t>
      </w:r>
    </w:p>
    <w:p w:rsidR="00E6606B" w:rsidRDefault="00E6606B" w:rsidP="00E6606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Ответы детей</w:t>
      </w:r>
    </w:p>
    <w:p w:rsidR="00E6606B" w:rsidRDefault="00E6606B" w:rsidP="00E6606B">
      <w:pPr>
        <w:autoSpaceDE w:val="0"/>
        <w:autoSpaceDN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920" w:rsidRDefault="003D1920">
      <w:bookmarkStart w:id="0" w:name="_GoBack"/>
      <w:bookmarkEnd w:id="0"/>
    </w:p>
    <w:sectPr w:rsidR="003D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9"/>
    <w:rsid w:val="003D1920"/>
    <w:rsid w:val="00410AA9"/>
    <w:rsid w:val="00E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72799-F0BA-443E-BCAB-06DD3FE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2020-10-08T05:13:00Z</dcterms:created>
  <dcterms:modified xsi:type="dcterms:W3CDTF">2020-10-08T05:13:00Z</dcterms:modified>
</cp:coreProperties>
</file>