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B" w:rsidRPr="0075020B" w:rsidRDefault="0075020B" w:rsidP="005D429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020B" w:rsidRPr="0075020B" w:rsidRDefault="00510397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1150" cy="9358709"/>
            <wp:effectExtent l="0" t="0" r="6350" b="0"/>
            <wp:docPr id="1" name="Рисунок 1" descr="C:\Users\Topol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ol\Desktop\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5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Default="0075020B" w:rsidP="00510397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510397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margin" w:tblpY="-157"/>
        <w:tblW w:w="11007" w:type="dxa"/>
        <w:tblLayout w:type="fixed"/>
        <w:tblLook w:val="04A0"/>
      </w:tblPr>
      <w:tblGrid>
        <w:gridCol w:w="10060"/>
        <w:gridCol w:w="947"/>
      </w:tblGrid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020B" w:rsidRPr="0075020B" w:rsidTr="005C0CF2">
        <w:trPr>
          <w:trHeight w:val="5802"/>
        </w:trPr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ИНФОРМАЦИОННО-АНАЛИТИЧЕСКАЯ  СПРАВКА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1.1.Общие сведения     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Кадровое обеспечение образовательного процесса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 Социальное партнерство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Результаты образовательного процесса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Условия осуществления образовательного процесса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Анализ заболеваемости и посещаемости детьми детского  сада. Контингент родителей (законных представителей)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Анализ состояния материально-технической базы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КОНЦЕПЦИЯ ДОШКОЛЬНОГО УЧРЕЖДЕНИЯ 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 Целевые ориентиры дошкольного образования согласно ФГОС ДО  на этапе завершения  дошкольного образования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 Образ педагога ДОУ                                                  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5020B" w:rsidRPr="0075020B" w:rsidTr="005C0CF2">
        <w:trPr>
          <w:trHeight w:val="1637"/>
        </w:trPr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СТРАТЕГИЯ РАЗВИТИЯ УЧРЕЖДЕНИЯ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  Миссия ДОУ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  Цели и задачи Программы</w:t>
            </w:r>
          </w:p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  Этапы, их содержание и сроки реализации Программы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УПРАВЛЕНИЕ  ПРОГРАММОЙ  РАЗВИТИЯ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5020B" w:rsidRPr="0075020B" w:rsidTr="005C0CF2">
        <w:tc>
          <w:tcPr>
            <w:tcW w:w="10060" w:type="dxa"/>
            <w:hideMark/>
          </w:tcPr>
          <w:p w:rsidR="0075020B" w:rsidRPr="0075020B" w:rsidRDefault="0075020B" w:rsidP="00750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ФИНАНСОВОЕ ОБЕСПЕЧЕНИЕ ПРОГРАММЫ   </w:t>
            </w:r>
          </w:p>
        </w:tc>
        <w:tc>
          <w:tcPr>
            <w:tcW w:w="947" w:type="dxa"/>
            <w:hideMark/>
          </w:tcPr>
          <w:p w:rsidR="0075020B" w:rsidRPr="0075020B" w:rsidRDefault="0075020B" w:rsidP="007502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5020B" w:rsidRPr="0075020B" w:rsidRDefault="0075020B" w:rsidP="007502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развития</w:t>
      </w:r>
    </w:p>
    <w:p w:rsidR="0075020B" w:rsidRPr="0075020B" w:rsidRDefault="0075020B" w:rsidP="007502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дошкольного образовательного учреждения</w:t>
      </w:r>
    </w:p>
    <w:p w:rsidR="0075020B" w:rsidRPr="0075020B" w:rsidRDefault="0075020B" w:rsidP="0075020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«Тополек»</w:t>
      </w:r>
    </w:p>
    <w:tbl>
      <w:tblPr>
        <w:tblW w:w="11044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3"/>
        <w:gridCol w:w="8941"/>
      </w:tblGrid>
      <w:tr w:rsidR="0075020B" w:rsidRPr="0075020B" w:rsidTr="005C0CF2"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 развития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 дошкольного образовательного учреждения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детский сад «Тополек» Казачинско-Ленского района с. Казачинского на 2020-2022 г.г.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54" w:lineRule="atLeast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"Об образовании в Российской Федерации» (от 29.12.2012 N 273-ФЗ);</w:t>
            </w:r>
          </w:p>
          <w:p w:rsidR="0075020B" w:rsidRPr="0075020B" w:rsidRDefault="0075020B" w:rsidP="0075020B">
            <w:pPr>
              <w:spacing w:after="0" w:line="259" w:lineRule="atLeast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 </w:t>
            </w:r>
            <w:r w:rsidRPr="0075020B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г.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 26 "Об утверждении СанПиН 2.4.1.3049-13;</w:t>
            </w:r>
          </w:p>
          <w:p w:rsidR="0075020B" w:rsidRPr="0075020B" w:rsidRDefault="0075020B" w:rsidP="0075020B">
            <w:pPr>
              <w:spacing w:after="0" w:line="254" w:lineRule="atLeast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Минобрнауки России от 30 августа 2013 </w:t>
            </w:r>
            <w:r w:rsidRPr="0075020B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г.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 1014);</w:t>
            </w:r>
          </w:p>
          <w:p w:rsidR="0075020B" w:rsidRPr="0075020B" w:rsidRDefault="0075020B" w:rsidP="0075020B">
            <w:pPr>
              <w:spacing w:after="0" w:line="254" w:lineRule="atLeast"/>
              <w:ind w:left="5"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федерального государственного образовательного стандарта дошкольного образования» (Приказ Минобрнауки России от 17 октября 2013 </w:t>
            </w:r>
            <w:r w:rsidRPr="0075020B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г.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№1155);</w:t>
            </w:r>
          </w:p>
          <w:p w:rsidR="0075020B" w:rsidRPr="0075020B" w:rsidRDefault="0075020B" w:rsidP="0075020B">
            <w:pPr>
              <w:spacing w:after="160" w:line="259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МДОУ состоящая из администрации МДОУ, членов педагогического коллектива.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Торбас Мария Михайловна, и.о заведующей МДОУ тел.8(93525)2-11-06, 2-13-15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изменения условий для организации деятельности детей как адаптивного поля социальной активности, позволяющих участникам образовательного процесса гибко реагировать на социокультурные изменения среды.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адаптивной модели ДОУ, способствующей развитию творческой, целостной личности,  посредством организации тесного сотрудничества с окружающим социумом и родителями.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Обеспечить новый подход к условиям, ориентированным  на повышение качества образования с учётом введения ФГОС.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Создать условия для совершенствования здоровьесберегающей деятельности учреждения.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Сформировать коллектив, способный эффективно осуществлять поставленные цели, создав систему профессионального развития педагогов на основе рефлексивного мониторинга.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Создать эффективную систему взаимодействия учреждения с родителями</w:t>
            </w:r>
          </w:p>
          <w:p w:rsidR="0075020B" w:rsidRPr="0075020B" w:rsidRDefault="0075020B" w:rsidP="0075020B">
            <w:pPr>
              <w:spacing w:after="0" w:line="293" w:lineRule="atLeas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Принципы реализации Программы 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 совместной и ведущей деятельности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(развитие осуществляется в деятельности, которая включает следующие компоненты: цель, мотив, действия и операции, алгоритмы для выполнения поставленных целей, орудия (предметы, с которыми совершаются действия).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 педагогической компетентности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 аккумулирует принципы коммуникации, параллельности, открытости, развития (соразвития, взаиморазвития  и саморазвития).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 гуманизации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(ориентация  педагога  на личность  ребенка);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  раскрытия  личностного потенциала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(гармоничное  соединение  стержневых направлений  в  развитии  ребенка: физического, духовного, интеллектуального).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 интеграции и координации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(способы деятельности всех субъектов (администрации, сотрудников, педагогов, специалистов узкого профиля, родителей, воспитанников) в системе «дети-педагоги-родители»).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  диалогичности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(оптимизация взаимодействия субъектов образовательного процесса). 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 человекообразности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  (учет природ сообразности (возрастные, психологические, типологические, индивидуальные особенности и возможности  детей) и культур сообразности (соответствие элементов образования модели социума, национальному, региональному компоненту) в развитии  воспитанников.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разработана до 2022 года и предусматривает следующие этапы развития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ориентировочный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(2020 г.)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формирование нормативно-правовой базы деятельности МДОУ;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изучение социального заказа;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создание системы мониторинга деятельности учреждения;</w:t>
            </w:r>
          </w:p>
          <w:p w:rsidR="0075020B" w:rsidRPr="0075020B" w:rsidRDefault="0075020B" w:rsidP="0075020B">
            <w:pPr>
              <w:spacing w:after="0" w:line="293" w:lineRule="atLeast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изменение содержания обучения и воспитания дошкольников;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этап: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 (2020--2022 гг.)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проведение мероприятий по реализации Программы;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укрепление материально-технической базы учреждения;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совершенствование системы управления;</w:t>
            </w:r>
          </w:p>
          <w:p w:rsidR="0075020B" w:rsidRPr="0075020B" w:rsidRDefault="0075020B" w:rsidP="0075020B">
            <w:pPr>
              <w:spacing w:after="0" w:line="293" w:lineRule="atLeast"/>
              <w:ind w:left="1080" w:hanging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ведение мониторинга программы, корректировка задач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этап: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обобщающий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(сентябрь-декабрь 2022 г.)</w:t>
            </w:r>
          </w:p>
          <w:p w:rsidR="0075020B" w:rsidRPr="0075020B" w:rsidRDefault="0075020B" w:rsidP="0075020B">
            <w:pPr>
              <w:spacing w:after="0" w:line="293" w:lineRule="atLeast"/>
              <w:ind w:left="960" w:hanging="10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подведение итогов реализации Программы</w:t>
            </w:r>
          </w:p>
          <w:p w:rsidR="0075020B" w:rsidRPr="0075020B" w:rsidRDefault="0075020B" w:rsidP="0075020B">
            <w:pPr>
              <w:spacing w:after="0" w:line="293" w:lineRule="atLeast"/>
              <w:ind w:left="960" w:hanging="10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подготовка итоговой документации- май 2022г.</w:t>
            </w:r>
          </w:p>
          <w:p w:rsidR="0075020B" w:rsidRPr="0075020B" w:rsidRDefault="0075020B" w:rsidP="0075020B">
            <w:pPr>
              <w:spacing w:after="0" w:line="293" w:lineRule="atLeast"/>
              <w:ind w:left="960" w:hanging="10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распространение опыта работы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коллектив МДОУ 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Важнейшие показатели 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▪      Удельный вес численности детей с высоким уровнем интеллектуального развития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▪      Удельный вес численности выпускников, освоивших программу дошкольного образования за последние три года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выпускников, успевающих на начальном этапе обучения за последние три года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детей, имеющих высокий уровень подготовки к школе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▪      Удельный вес численности детей, участвующих в мероприятиях, конкурсах  разных уровней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Снижение количества дней, пропущенных по болезни одним ребенком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прошедших аттестацию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использующих в образовательном процессе информационные технологии и цифровые образовательные ресурсы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использующих в образовательном процессе инновации проектно-исследовательских форм работы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Удельный вес численности педагогов, прошедших курсы компьютерной грамотности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Увеличение количества родителей, принимающих активное участие в воспитательно-образовательном процессе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Повышение качества здоровье сберегающей среды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Повышение уровня материально-технических и медико-социальных условий пребывания детей в учреждении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Прогнозируемые результаты реализации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Создать социально-педагогические условия успешности социализации воспитанников в воспитательном-образовательном пространстве ДОУ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Создать систему развивающей работы, направленную на максимальную реализацию интеллектуального и личностного потенциала ребенка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удельный вес численности педагогов, использующих инновационные технологии в образовательном процессе до 70%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удельный вес численности педагогов, использующих инновации проектно-исследовательских форм работы в образовательном процессе до 70%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Создать систему мониторинга, направленного на повышение эффективности качества образовательного процесса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Разработать действующую модель системы оценки качества образования.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Увеличить численность педагогических работников, имеющих квалификационные категории до 30%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Увеличить  количества  педагогов, участвующих   в инновационных образовательных проектах на окружном и федеральном уровне,  до 10%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удельный вес численности детей, участвующих в мероприятиях, конкурсах разных уровней до 35%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▪      Обеспечить повышение количества детей с высоким уровнем социальной зрелости до 60% ▪      Добиться снижения количества дней,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пропущенных по болезни одним ребенком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Добиться максимального повышения уровня сформированности потребности в здоровом образе жизни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численность выпускников, качественно освоивших программу дошкольного образования до 78%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Довести удельный вес численности выпускников, успевающих на начальном этапе обучения за последние 3 года до 85%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Увеличить количество родителей, принимающих активное участие в воспитательно-образовательном процессе до 50%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Повысить эффективность  государственно-общественных форм управления ДОУ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Повысить уровень материально-технических и медико-социальных условий пребывания детей в учреждении до 80%</w:t>
            </w:r>
          </w:p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      Реализовать новые подходы к формированию развивающей среды в контексте ФГОС</w:t>
            </w:r>
          </w:p>
        </w:tc>
      </w:tr>
      <w:tr w:rsidR="0075020B" w:rsidRPr="0075020B" w:rsidTr="005C0CF2">
        <w:trPr>
          <w:trHeight w:val="1065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Организация контроля за реализацией  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развития 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реализации Программы развития осуществляет администрация ДОУ.</w:t>
            </w:r>
          </w:p>
          <w:p w:rsidR="0075020B" w:rsidRPr="0075020B" w:rsidRDefault="0075020B" w:rsidP="0075020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 Программы заслушиваются на совещаниях при заведующей, Педагогических советах, через мониторинг образовательной деятельности.</w:t>
            </w:r>
          </w:p>
        </w:tc>
      </w:tr>
      <w:tr w:rsidR="0075020B" w:rsidRPr="0075020B" w:rsidTr="005C0CF2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Финансирование осуществляется Учредителем МДОУ:  муниципальный  бюджет, региональный бюджет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Направление финансирования: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новой системы оплаты труда;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усовершенствование автоматизированных рабочих мест, предназначенных для работников учреждения;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курсов повышения квалификации и профессиональной переподготовки работников;</w:t>
            </w:r>
          </w:p>
          <w:p w:rsidR="0075020B" w:rsidRPr="0075020B" w:rsidRDefault="0075020B" w:rsidP="007502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базы. </w:t>
            </w:r>
          </w:p>
        </w:tc>
      </w:tr>
    </w:tbl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1.1.Общие сведения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Муниципальное дошкольное образовательное учреждение детский сад «Тополек» (МДОУ детский сад «Тополек»)   функционирует с 1936 года.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708"/>
        <w:gridCol w:w="6323"/>
      </w:tblGrid>
      <w:tr w:rsidR="0075020B" w:rsidRPr="0075020B" w:rsidTr="005C0CF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(по Уставу)</w:t>
            </w:r>
          </w:p>
        </w:tc>
        <w:tc>
          <w:tcPr>
            <w:tcW w:w="6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детский сад «Тополек»  (МДОУ детский сад «Тополек»)  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 правовая форма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before="30" w:after="3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666511 Иркутская область, Казачинско-Ленский район, с. Казачинское, ул. Рабочая 25,коп.1, коп.2, корп. 3 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8(39562) 2-11-06; 2-13-15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topolek 36@ mail.ru 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адрессайта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sadtopolek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 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Исполняющая обязанности заведующей</w:t>
            </w:r>
          </w:p>
        </w:tc>
      </w:tr>
      <w:tr w:rsidR="0075020B" w:rsidRPr="0075020B" w:rsidTr="005C0CF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Торбас Мария Михайловна</w:t>
            </w:r>
          </w:p>
        </w:tc>
      </w:tr>
    </w:tbl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lef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  ведёт свою образовательную, хозяйственную, финансовую и экономическую деятельность руководствуясь: Конституцией РФ, законом РФ «Об образовании </w:t>
      </w:r>
      <w:r w:rsidRPr="007502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Российской Федерации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нормативными актами РФ,  Отделом образования Казачинско-Ленского муниципального района, Министерства образования города Иркутска,  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Устава МДОУ. Непосредственное управление детским садом осуществляет заведующий.</w:t>
      </w:r>
    </w:p>
    <w:p w:rsidR="0075020B" w:rsidRPr="0075020B" w:rsidRDefault="0075020B" w:rsidP="0075020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государственной аккредитации (свидетельство - серия ДД 006405 регистрационный № 0377 от04.06.2010 г.), лицензирования  (свидетельство -  серия РТ № 002648 регистрационный № 409 от 21.05.2012 года), действующий статус образовательного учреждения: тип – Муниципальное  дошкольное образовательное учреждение; вид - детский сад вида; категория – третья.</w:t>
      </w:r>
    </w:p>
    <w:p w:rsidR="0075020B" w:rsidRPr="0075020B" w:rsidRDefault="0075020B" w:rsidP="0075020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В МДОУ детский сад «Тополек» 9 групп 10,5-часового режима пребывания, из них 2 группа второго раннего возраста (от 2 до 3 лет), 2 группа младшего возраста (от 3 до 4 лет),2 группы среднего возраста детей (От 4 до 5 лет) 1 группа старшего возраста (от 5 до 6 лет), 2 группы подготовительных к школе (от 6 до 7 лет). Проектная мощность 200 мест, в 2019 году детский сад посещало 179 детей, наполняемость групп составила 17-23 детей.</w:t>
      </w:r>
    </w:p>
    <w:p w:rsidR="0075020B" w:rsidRPr="0075020B" w:rsidRDefault="0075020B" w:rsidP="0075020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МДОУ работает по пятидневной рабочей неделе. Режим работы с 7.30 до 18.00.</w:t>
      </w:r>
    </w:p>
    <w:p w:rsidR="0075020B" w:rsidRPr="0075020B" w:rsidRDefault="0075020B" w:rsidP="0075020B">
      <w:pPr>
        <w:spacing w:after="0" w:line="240" w:lineRule="auto"/>
        <w:ind w:lef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МДОУ направлена на реализацию основных задач: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жизни и укрепление здоровья детей;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интеллектуального, личностного и физического развития ребенка;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нравственно-патриотических представлений воспитанников, приобщение к традициям семьи, общества и государства;</w:t>
      </w:r>
    </w:p>
    <w:p w:rsidR="0075020B" w:rsidRPr="0075020B" w:rsidRDefault="0075020B" w:rsidP="0075020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Здания детского сада типовые, одноэтажное. Расположено в конце села, вдали от промышленных предприятий и проезжей части. В 2015 году начато озеленение территории МДОУ, так как детский сад сдан в эксплуатацию 01.12.2014 года </w:t>
      </w:r>
    </w:p>
    <w:p w:rsidR="0075020B" w:rsidRPr="0075020B" w:rsidRDefault="0075020B" w:rsidP="0075020B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осуществляет образовательную деятельность по основной образовательной программе МДОУ детский сад «Тополек» разработанной на основании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20.05.2015г. №2/15)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Особенности образовательного процесса: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МДОУ детский сад «Тополек» реализует программы: 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образовательная программа дошкольного образования МДОУ детский сад «Тополёк»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УМК к  программе дошкольного образования     «От рождения до школы»,  под редакцией М.А.Васильевой,  Т.С. Комаровой и Н.Е. Вераксы.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Т.Б.Филичева, Г.В.Чиркина «Программа логопедической работы по преодолению фонетико-фонематического недоразвития речи»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-Используются дополнительные (парциальные) программы: 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«Байкал-жемчужина Сибири»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по здоровьесбережению в рамках реализации ФГОС ДО «Здоровый малыш»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«Моя малая Родина – Казачинско -Ленский район»  с 3-7 лет (Ответственные : Н.И.Семенова, Н.М.Наумова)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4.Стеркина Р. Б. «Безопасность» Учебно-методическое пособие. – СПб,  2009. 1 шт.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Кадровое обеспечение образовательного процесса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МДОУ укомплектован педагогическими работниками на 90 %. 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в ДОУ обеспечивают: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кадрового обеспечения образовательного процесса</w:t>
      </w: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Y="178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68"/>
        <w:gridCol w:w="1242"/>
        <w:gridCol w:w="1033"/>
        <w:gridCol w:w="951"/>
        <w:gridCol w:w="727"/>
        <w:gridCol w:w="862"/>
        <w:gridCol w:w="679"/>
        <w:gridCol w:w="993"/>
        <w:gridCol w:w="1134"/>
        <w:gridCol w:w="800"/>
      </w:tblGrid>
      <w:tr w:rsidR="0075020B" w:rsidRPr="0075020B" w:rsidTr="005C0CF2">
        <w:trPr>
          <w:trHeight w:val="390"/>
        </w:trPr>
        <w:tc>
          <w:tcPr>
            <w:tcW w:w="817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168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</w:t>
            </w:r>
          </w:p>
        </w:tc>
        <w:tc>
          <w:tcPr>
            <w:tcW w:w="1242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33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951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Помощ.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</w:t>
            </w:r>
          </w:p>
        </w:tc>
        <w:tc>
          <w:tcPr>
            <w:tcW w:w="727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Мл. 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</w:t>
            </w:r>
          </w:p>
        </w:tc>
        <w:tc>
          <w:tcPr>
            <w:tcW w:w="1541" w:type="dxa"/>
            <w:gridSpan w:val="2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134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Соотв. Заним.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00" w:type="dxa"/>
            <w:vMerge w:val="restart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за 3 года</w:t>
            </w:r>
          </w:p>
        </w:tc>
      </w:tr>
      <w:tr w:rsidR="0075020B" w:rsidRPr="0075020B" w:rsidTr="005C0CF2">
        <w:trPr>
          <w:trHeight w:val="327"/>
        </w:trPr>
        <w:tc>
          <w:tcPr>
            <w:tcW w:w="817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Высш.</w:t>
            </w:r>
          </w:p>
        </w:tc>
        <w:tc>
          <w:tcPr>
            <w:tcW w:w="679" w:type="dxa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Средн. Спец.</w:t>
            </w:r>
          </w:p>
        </w:tc>
        <w:tc>
          <w:tcPr>
            <w:tcW w:w="993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rPr>
          <w:trHeight w:val="54"/>
        </w:trPr>
        <w:tc>
          <w:tcPr>
            <w:tcW w:w="817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1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кадрами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ДОУ имеют профессиональное педагогическое образование. Педагоги постоянно повышают уровень профессиональной компетентности.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Образование педагогов:</w:t>
      </w:r>
    </w:p>
    <w:tbl>
      <w:tblPr>
        <w:tblStyle w:val="12"/>
        <w:tblW w:w="0" w:type="auto"/>
        <w:tblLook w:val="04A0"/>
      </w:tblPr>
      <w:tblGrid>
        <w:gridCol w:w="2676"/>
        <w:gridCol w:w="2676"/>
        <w:gridCol w:w="2677"/>
        <w:gridCol w:w="2677"/>
      </w:tblGrid>
      <w:tr w:rsidR="0075020B" w:rsidRPr="0075020B" w:rsidTr="005C0CF2">
        <w:tc>
          <w:tcPr>
            <w:tcW w:w="2676" w:type="dxa"/>
            <w:vMerge w:val="restart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педагогов: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76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</w:p>
        </w:tc>
      </w:tr>
      <w:tr w:rsidR="0075020B" w:rsidRPr="0075020B" w:rsidTr="005C0CF2">
        <w:tc>
          <w:tcPr>
            <w:tcW w:w="2676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следующие курсы для педагогов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детьми ОВЗ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 методике развития детей раннего развития «Педагог раннего развития»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деятельности активно используют информационно – коммуникативные технологии, как в работе с дошкольниками, так и в работе с родителями: 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Создают слайд шоу, презентации, тематические подборки.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lastRenderedPageBreak/>
        <w:t>Оформляют картотеки подвижных, дидактических и настольно – печатных игр по различным темам.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Электронные фотовыставки различных мероприятий на сайте ДОУ.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Оформляют буклеты, лепбуки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Показывают  мультфильмы  по теме занятий.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Оформляют групповые стенды.</w:t>
      </w:r>
    </w:p>
    <w:p w:rsidR="0075020B" w:rsidRPr="0075020B" w:rsidRDefault="0075020B" w:rsidP="00750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20B" w:rsidRPr="0075020B" w:rsidRDefault="0075020B" w:rsidP="0075020B">
      <w:pPr>
        <w:spacing w:after="5" w:line="240" w:lineRule="auto"/>
        <w:ind w:right="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Использование ИКТ педагогами в работе с родителями 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Мультимедийное сопровождение различных форм организации педагогического просвещения родителей.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Просмотр видео - и фотоматериалов, иллюстрирующих образовательную деятельность детей на совместных встречах.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Использование наглядных средств педагогического просвещения (оформляют    стенгазеты; буклеты; папки - передвижки; фотовыставки, памятки – рекомендации)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Мультимедийное оформление совместных праздников.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Размещают  на сайте ДОУ консультаций, опыта работы   ДОУ, документов и т.д. </w:t>
      </w:r>
    </w:p>
    <w:p w:rsidR="0075020B" w:rsidRPr="0075020B" w:rsidRDefault="0075020B" w:rsidP="007502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Систематически осуществляют обновление информации на официальном сайте дошкольного учреждения  по запросам родителей.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Так же педагогами посещаются районные семинары дошкольных учреждений по темам: 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*«Современная образовательная среда детского сада. Многообразие фольклора в разных видах деятельности» на базе МДОУ детский сад «Солнышко».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*РМО педагогических работников дошкольного образования: брейн-ринг «Здоровьесберегающие технологии в ДОО» на базе в МДОУ детский сад общеразвивающего вида «Елочка» 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*РМО педагогических работников дошкольного образования (молодые педагоги): «Организация и проведение НОД по образовательной области «Развитие речи». Видео-просмотр  занятий»  на базе в МДОУ детский сад «Брусничка» 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*</w:t>
      </w: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 в МДОУ детский сад общеразвивающего вида "Елочка"   по теме: «Использование современных образовательных технологий в процессе образовательной деятельности по развитию детей дошкольного возраста». 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*Воспитатель года- 2018г.  в МДОУ детский сад «Рябинка»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*Районный семинар по теме: «Работа с родителями в свете ФГОС» МДОУ детский сад «Белочка»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прошли 9 педагогов, три педагога аттестовались на первую категорию. Два педагога получили высшее образование.</w:t>
      </w:r>
    </w:p>
    <w:p w:rsidR="0075020B" w:rsidRPr="0075020B" w:rsidRDefault="0075020B" w:rsidP="0075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5020B" w:rsidRPr="0075020B" w:rsidRDefault="0075020B" w:rsidP="0075020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1.3.Социальное партнерство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75020B" w:rsidRPr="0075020B" w:rsidTr="005C0C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75020B" w:rsidRPr="0075020B" w:rsidTr="005C0CF2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Казачинская СОШ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детей к обучению в школе</w:t>
            </w:r>
          </w:p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школьных уроков детьми подготовительной группы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МКУК «Казачинско – Ленская МЦБ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библиотеки, проведение бесед, праздников по ознакомлению с художественной литературой.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«ЦКиБО»  Казачинского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детей, просмотр спектаклей и концертов.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Ресурсный центр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Противопожарная Служба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досуги, выступление на собраниях.</w:t>
            </w:r>
          </w:p>
        </w:tc>
      </w:tr>
      <w:tr w:rsidR="0075020B" w:rsidRPr="0075020B" w:rsidTr="005C0CF2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добровольная пожарная дружина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с сотрудниками пожарной части -125</w:t>
            </w:r>
          </w:p>
        </w:tc>
      </w:tr>
      <w:tr w:rsidR="0075020B" w:rsidRPr="0075020B" w:rsidTr="005C0CF2">
        <w:trPr>
          <w:trHeight w:val="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Осмотр, диспансеризация и вакцинация детей.</w:t>
            </w:r>
          </w:p>
        </w:tc>
      </w:tr>
      <w:tr w:rsidR="0075020B" w:rsidRPr="0075020B" w:rsidTr="005C0CF2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искусств, музыкальная школа, ЦВР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0B" w:rsidRPr="0075020B" w:rsidRDefault="0075020B" w:rsidP="0075020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выступления детей, участие в конкурсах.</w:t>
            </w:r>
          </w:p>
        </w:tc>
      </w:tr>
    </w:tbl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созданы условия для организации дополнительного образования дошкольников, расширения их кругозора, социализации в обществе.</w:t>
      </w:r>
    </w:p>
    <w:p w:rsidR="0075020B" w:rsidRPr="0075020B" w:rsidRDefault="0075020B" w:rsidP="0075020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Результаты образовательного процесса</w:t>
      </w:r>
    </w:p>
    <w:p w:rsidR="0075020B" w:rsidRPr="0075020B" w:rsidRDefault="0075020B" w:rsidP="0075020B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детского сада участвует в различного уровня конкурсах.</w:t>
      </w:r>
    </w:p>
    <w:tbl>
      <w:tblPr>
        <w:tblStyle w:val="12"/>
        <w:tblW w:w="0" w:type="auto"/>
        <w:tblLook w:val="04A0"/>
      </w:tblPr>
      <w:tblGrid>
        <w:gridCol w:w="2644"/>
        <w:gridCol w:w="2574"/>
        <w:gridCol w:w="2867"/>
        <w:gridCol w:w="2621"/>
      </w:tblGrid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Муниципальные</w:t>
            </w: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Региональные 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Всероссийские 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Международные 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Года 2018- 2 место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Worldskills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Rassi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2019, сертификат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«Талантоха», 1 место, 1чел.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rPr>
                <w:rFonts w:ascii="Calibri" w:eastAsia="Calibri" w:hAnsi="Calibri" w:cs="Times New Roman"/>
                <w:lang w:eastAsia="ru-RU"/>
              </w:rPr>
            </w:pPr>
            <w:r w:rsidRPr="0075020B">
              <w:rPr>
                <w:rFonts w:ascii="Calibri" w:eastAsia="Calibri" w:hAnsi="Calibri" w:cs="Times New Roman"/>
                <w:lang w:eastAsia="ru-RU"/>
              </w:rPr>
              <w:t>«</w:t>
            </w:r>
            <w:r w:rsidRPr="0075020B">
              <w:rPr>
                <w:rFonts w:ascii="Times New Roman" w:eastAsia="Calibri" w:hAnsi="Times New Roman" w:cs="Times New Roman"/>
                <w:sz w:val="28"/>
                <w:lang w:eastAsia="ru-RU"/>
              </w:rPr>
              <w:t>ВПО доверие»     1место, 1чел.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Легкоатлетическая эстафета -1,2,3 место</w:t>
            </w: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Года 2018, сертификат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«Ты-гений»,1,2,3 место, 5 чел.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«Сотворение успеха», 2 место, 1 чел.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Аукцион педагогических идей 2018 – 1 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место, 2 чел.</w:t>
            </w:r>
          </w:p>
        </w:tc>
        <w:tc>
          <w:tcPr>
            <w:tcW w:w="257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 России 2015, сертификат</w:t>
            </w: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«Тоталтестирование»,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 место, 2 чел.</w:t>
            </w:r>
          </w:p>
        </w:tc>
        <w:tc>
          <w:tcPr>
            <w:tcW w:w="2621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«Горжусь, что русский мой родной язык ,2019, 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место, 1 чел.</w:t>
            </w: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Worldskills 2019- 2 </w:t>
            </w: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74" w:type="dxa"/>
            <w:vMerge w:val="restart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«Педагогический журнал», 2,3 место, 4 чел.</w:t>
            </w:r>
          </w:p>
        </w:tc>
        <w:tc>
          <w:tcPr>
            <w:tcW w:w="2621" w:type="dxa"/>
            <w:vMerge w:val="restart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педагогических идей 2019- 1 место, 5 чел.</w:t>
            </w:r>
          </w:p>
        </w:tc>
        <w:tc>
          <w:tcPr>
            <w:tcW w:w="2574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«Портал Педагога»,2,3 место, 2 чел.</w:t>
            </w:r>
          </w:p>
        </w:tc>
        <w:tc>
          <w:tcPr>
            <w:tcW w:w="2621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2644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мастер-класс 2019</w:t>
            </w:r>
          </w:p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574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«Горизонты педагогики» , 3 место, 1 чел.</w:t>
            </w:r>
          </w:p>
        </w:tc>
        <w:tc>
          <w:tcPr>
            <w:tcW w:w="2621" w:type="dxa"/>
            <w:vMerge/>
          </w:tcPr>
          <w:p w:rsidR="0075020B" w:rsidRPr="0075020B" w:rsidRDefault="0075020B" w:rsidP="00750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Вывод: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 недостаточно используют имеющийся профессиональный потенциал для обобщения опыта работы в виде подготовки и издания методических пособий, педагоги не стремятся принимать участие в областных и во всероссийских конкурсах.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решения проблемы: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системы мотивации и стимулирования педагогического персонала с целью активного распространения опыта работы.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Методическая работа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занимает особое место в системе управления нашего детского сада, так как, прежде всего, способствует активизации личности педагога, развитию его творческой деятельности. Все ее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педагогов,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науке. Главным является оказание реальной, действенной и своевременной помощи педагогам.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проблема повышения профессионального мастерства каждого педагога детского сада по-прежнему остается одной из самых сложных.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недостаточный уровень профессионально – личностной  готовности педагогов для работы в инновационном режиме.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решения проблемы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оказание реальной, действенной помощи воспитателям в развитии их мастерства, профессиональных знаний, навыков и умений. Организация  семинаров, методических недель  на базе ДОУ.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образовательного процесса: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детском саду организована в соответствии с </w:t>
      </w:r>
      <w:hyperlink r:id="rId8" w:anchor="/document/99/902389617/" w:history="1">
        <w:r w:rsidRPr="00750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hyperlink r:id="rId9" w:anchor="/document/99/499057887/" w:history="1">
        <w:r w:rsidRPr="00750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/document/99/499023522/" w:history="1">
        <w:r w:rsidRPr="00750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2.4.1.3049-13</w:t>
        </w:r>
      </w:hyperlink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образовательной программы Института развития образования, разработана программа  дошкольного образования МДОУ детский сад «Тополек» от 30.06.14г., и с  01.09.15г.  переработана  в соответствии с ФГОС.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Содержание   образовательной  программы   соответствует   основным  положениям   возрастной  психологии   и  дошкольной  педагогики    и   выстроено  по  принципу   развивающего   образования,   целью  которого  является   развитие   ребенка   и   обеспечивает  единство   воспитательных,   развивающих  и   обучающих   целей  и  задач.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75020B" w:rsidRPr="0075020B" w:rsidRDefault="0075020B" w:rsidP="0075020B">
      <w:pPr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75020B" w:rsidRPr="0075020B" w:rsidRDefault="0075020B" w:rsidP="0075020B">
      <w:pPr>
        <w:numPr>
          <w:ilvl w:val="0"/>
          <w:numId w:val="13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МДОУ детский сад «Тополек» села Казачинское осуществляет общее образование по уровню дошкольное образование детей в возрасте от 1,5  до 8 лет.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в ДОУ строится на основе личностно-ориентированного взаимодействия взрослого и ребенка.  </w:t>
      </w:r>
    </w:p>
    <w:p w:rsidR="0075020B" w:rsidRPr="0075020B" w:rsidRDefault="0075020B" w:rsidP="0075020B">
      <w:pPr>
        <w:spacing w:after="16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условно подразделяется на: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чтение, конструирование) (далее – организованная образовательная деятельность);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деятельность, осуществляемую в ходе режимных моментов;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самостоятельную деятельность детей;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семьями воспитанников по реализации образовательной программы.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Воспитательная работа детского сада предусматривает:</w:t>
      </w:r>
    </w:p>
    <w:p w:rsidR="0075020B" w:rsidRPr="0075020B" w:rsidRDefault="0075020B" w:rsidP="007502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личностно-ориентированное взаимодействие детей друг с другом, детей и взрослых, педагогов и родителей (законных представителей);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конструирование воспитательно-образовательного процесса на основе модели субъект субъектного взаимодействия педагога с детьми и их родителями (законными представителями); </w:t>
      </w:r>
    </w:p>
    <w:p w:rsidR="0075020B" w:rsidRPr="0075020B" w:rsidRDefault="0075020B" w:rsidP="00750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>открытость педагогического процесса, сотрудничество педагогического коллектива с родителями (законными представителями), другими учреждениями села  и района.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 2018 г. в рамках реализации Программы в образовательном процессе применялись </w:t>
      </w:r>
      <w:r w:rsidRPr="0075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по образовательным областям.</w:t>
      </w:r>
    </w:p>
    <w:tbl>
      <w:tblPr>
        <w:tblW w:w="1074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468"/>
        <w:gridCol w:w="3566"/>
        <w:gridCol w:w="4712"/>
      </w:tblGrid>
      <w:tr w:rsidR="0075020B" w:rsidRPr="0075020B" w:rsidTr="005C0CF2">
        <w:trPr>
          <w:trHeight w:val="351"/>
          <w:jc w:val="center"/>
        </w:trPr>
        <w:tc>
          <w:tcPr>
            <w:tcW w:w="2468" w:type="dxa"/>
            <w:vMerge w:val="restart"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Образовательные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области</w:t>
            </w:r>
          </w:p>
        </w:tc>
        <w:tc>
          <w:tcPr>
            <w:tcW w:w="8278" w:type="dxa"/>
            <w:gridSpan w:val="2"/>
            <w:shd w:val="clear" w:color="auto" w:fill="auto"/>
          </w:tcPr>
          <w:p w:rsidR="0075020B" w:rsidRPr="0075020B" w:rsidRDefault="0075020B" w:rsidP="0075020B">
            <w:pPr>
              <w:tabs>
                <w:tab w:val="left" w:pos="1425"/>
                <w:tab w:val="center" w:pos="44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ab/>
            </w:r>
            <w:r w:rsidRPr="0075020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ab/>
              <w:t>Формыработы</w:t>
            </w:r>
          </w:p>
        </w:tc>
      </w:tr>
      <w:tr w:rsidR="0075020B" w:rsidRPr="0075020B" w:rsidTr="005C0CF2">
        <w:trPr>
          <w:trHeight w:val="227"/>
          <w:jc w:val="center"/>
        </w:trPr>
        <w:tc>
          <w:tcPr>
            <w:tcW w:w="2468" w:type="dxa"/>
            <w:vMerge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6" w:type="dxa"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Ранняя, младшие, средние группа</w:t>
            </w:r>
          </w:p>
        </w:tc>
        <w:tc>
          <w:tcPr>
            <w:tcW w:w="4712" w:type="dxa"/>
            <w:shd w:val="clear" w:color="auto" w:fill="auto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Старш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ая, подготовительная группы</w:t>
            </w:r>
          </w:p>
        </w:tc>
      </w:tr>
      <w:tr w:rsidR="0075020B" w:rsidRPr="0075020B" w:rsidTr="005C0CF2">
        <w:trPr>
          <w:trHeight w:val="113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Физическоеразвитие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Игровая беседа с элементами движений; игра; утренняя гимнастика, интегративная деятельность; упражнения; экспериментирование; ситуативный разговор; беседа; рассказ; чтение; проблемная ситуация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занятие, утренняя гимнастика, игра, беседа, рассказ, чтение, рассматривание, интегративная деятельность, контрольно- диагностическая деятельность, спортивные и физкультурные досуги, спортивные состязания, совместная деятельность взрослого и детей тематического характера, проектная деятельность, проблемная ситуация</w:t>
            </w:r>
          </w:p>
        </w:tc>
      </w:tr>
      <w:tr w:rsidR="0075020B" w:rsidRPr="0075020B" w:rsidTr="005C0CF2">
        <w:trPr>
          <w:trHeight w:val="113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Социально- коммуникативноеразвитие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Игровое упражнение, индивидуальная игра, совместная с воспитателем игра, совместная со сверстниками игра 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(в младшей  группе), игра, чтение, беседа, наблюдение, рассматривание, чтение, педагогическая ситуация, праздник, экскурсия, ситуация морального выбора, поручение, дежурство.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игра, совместная с воспитателем игра, совместная со сверстниками игра, игра, чтение, беседа, наблюдение, педагогическая ситуация, экскурсия, ситуация морального выбора, проектная деятельность, интегративная деятельность, праздник, совместные действия, рассматривание, проектная  деятельность, просмотр  и  анализ мультфильмов, видеофильмов, телепередач, экспериментирование, поручение и задание, дежурство, совместная деятельность взрослого и детей тематического характера</w:t>
            </w:r>
          </w:p>
        </w:tc>
      </w:tr>
      <w:tr w:rsidR="0075020B" w:rsidRPr="0075020B" w:rsidTr="005C0CF2">
        <w:trPr>
          <w:trHeight w:val="113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Рассматривание, игровая ситуация, дидактическая игра, ситуация общения, беседа (в том числе в процессе наблюдения за объектами природы, трудом взрослых), интегративная деятельность, хороводная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с пением, игра-драматизация, чтение, обсуждение, рассказ, игра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Чтение, беседа, рассматривание, решение проблемных ситуаций, разговор с детьми, игра, проектная деятельность, создание коллекций, интегративная деятельность, обсуждение, рассказ, инсценирование, ситуативный разговор с детьми, сочинение загадок, проблемная ситуация, </w:t>
            </w: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различных видов театра</w:t>
            </w:r>
          </w:p>
        </w:tc>
      </w:tr>
      <w:tr w:rsidR="0075020B" w:rsidRPr="0075020B" w:rsidTr="005C0CF2">
        <w:trPr>
          <w:trHeight w:val="254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 наблюдение, игра-экспериментирование, исследовательская деятельность, конструирование, развивающая игра, экскурсия, ситуативный разговор, рассказ, интегративная деятельность, беседа, проблемная ситуация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коллекций, проектная деятельность, исследовательская деятельность, конструирование, экспериментирование, развивающая игра, наблюдение, проблемная ситуация, рассказ, беседа, интегративная деятельность, экскурсии, коллекционирование, моделирование, игры с правилами</w:t>
            </w:r>
          </w:p>
        </w:tc>
      </w:tr>
      <w:tr w:rsidR="0075020B" w:rsidRPr="0075020B" w:rsidTr="005C0CF2">
        <w:trPr>
          <w:trHeight w:val="679"/>
          <w:jc w:val="center"/>
        </w:trPr>
        <w:tc>
          <w:tcPr>
            <w:tcW w:w="246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Художественно–эстетическое развитие</w:t>
            </w:r>
          </w:p>
        </w:tc>
        <w:tc>
          <w:tcPr>
            <w:tcW w:w="3566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эстетически привлекательных предметов, игра, организация выставок, изготовление украшений, слушание соответствующей возрасту народной, классической, детской музыки, экспериментирование со звуками, музыкально-дидактическая игра, разучивание музыкальных игр и танцев, совместное пение</w:t>
            </w:r>
          </w:p>
        </w:tc>
        <w:tc>
          <w:tcPr>
            <w:tcW w:w="4712" w:type="dxa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2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деятельности, создание макетов, коллекций и их оформление, рассматривание эстетически привлекательных предметов, игра, организация выставок, слушание соответствующей возрасту народной, классической, детской музыки, музыкально- дидактическая игра, беседа интегративного характера), интегративная деятельность, совместное и индивидуальное музыкальное исполнение, музыкальное упражнение,  распевка, двигательный, пластический танцевальный этюд, танец, творческое задание, концерт- импровизация, музыкальная сюжетная игра.</w:t>
            </w:r>
          </w:p>
        </w:tc>
      </w:tr>
    </w:tbl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 целями и задачами программы и реализовывается в различных видах деятельности (общении, игре, познавательно- исследовательской деятельности и др.)</w:t>
      </w:r>
    </w:p>
    <w:p w:rsidR="0075020B" w:rsidRPr="0075020B" w:rsidRDefault="0075020B" w:rsidP="0075020B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1.4.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Условия осуществления образовательного процесса.</w:t>
      </w:r>
    </w:p>
    <w:p w:rsidR="0075020B" w:rsidRPr="0075020B" w:rsidRDefault="0075020B" w:rsidP="0075020B">
      <w:pPr>
        <w:spacing w:before="30" w:after="0" w:line="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Обеспечение безопасности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 Для обеспечения безопасности жизни и деятельности детей созданы условия - качество пожарной и общей безопасности соответствуют нормам,  правилам    Госпожнадзора и Роспотребнадзора. В   учреждении имеется АПС, наружное видеонаблюдение, кнопка тревожной сигнализации.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Предметно-образовательная среда : материально-техническое и библиотечно-информационное обеспечение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Территория ДОУ озеленена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имеет ограждённую территорию. Прогулочные площадки (по количеству групп в ДОУ) с верандами, оснащены малыми архитектурными формами (горка, песочница, домик, карусель и качеля), физкультурная площадка оборудована   спортивным оборудованием.    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75020B" w:rsidRPr="0075020B" w:rsidRDefault="0075020B" w:rsidP="0075020B">
      <w:pPr>
        <w:spacing w:after="16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профессионального мастерства.</w:t>
      </w:r>
    </w:p>
    <w:p w:rsidR="0075020B" w:rsidRPr="0075020B" w:rsidRDefault="0075020B" w:rsidP="0075020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детского сада включает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Создана современная информационно - техническая база: компьютеры, лицензионные программы,  музыкальный центр, 6 телевизоров, сканер, принтеры, проекторы, интернет, музыкальная колонка с 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таким образом правильно организованная предметно – образовательная среда обеспечивает возможность организации разнообразных видов детской деятельности по интересам, хотя необходимо и дальше пополнять среду развивающим материалом, пособиями, оборудованием.</w:t>
      </w:r>
    </w:p>
    <w:p w:rsidR="0075020B" w:rsidRPr="0075020B" w:rsidRDefault="0075020B" w:rsidP="00750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В методическом  кабинете представлена библиотека методической  литературы, научно-популярной </w:t>
      </w:r>
      <w:r w:rsidRPr="0075020B">
        <w:rPr>
          <w:rFonts w:ascii="Times New Roman" w:eastAsia="Calibri" w:hAnsi="Times New Roman" w:cs="Times New Roman"/>
          <w:sz w:val="28"/>
          <w:szCs w:val="28"/>
        </w:rPr>
        <w:tab/>
        <w:t xml:space="preserve">литературы (атласы, энциклопедии и т.д.), репродукции картин, иллюстративный материал, дидактические пособия, демонстрационный, счётный и раздаточный материал. </w:t>
      </w:r>
    </w:p>
    <w:p w:rsidR="0075020B" w:rsidRPr="0075020B" w:rsidRDefault="0075020B" w:rsidP="00750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Имеется методическая литература по всем направлениям развития, научно-методическая литература, теория и методика организации деятельности дошкольников, специальная психология, дошкольная педагогика и психология. В фонде периодической литературы имеются подписные издания для педагогов: «Справочник старшего воспитателя ДОУ», «Управление ДОУ», «Музыкальный руководитель» и др.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0B">
        <w:rPr>
          <w:rFonts w:ascii="Times New Roman" w:eastAsia="Calibri" w:hAnsi="Times New Roman" w:cs="Times New Roman"/>
          <w:sz w:val="28"/>
          <w:szCs w:val="28"/>
        </w:rPr>
        <w:t xml:space="preserve">Имеется локальная сеть с выходом в Интернет, электронная почта.  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Имеется  3 музыкально - спортивных зала, групповые комнаты, спальни, медицинский блок (изолятор, процедурная, медицинский кабинет), кабинеты: методический,  логопедический,  кабинет  заведующего, кабинет завхоза, кабинет психолога, пищеблок, прачечная.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В течение 2019-2020 уч. году планируется  оборудовать детский сад беспроводным  интернетом 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для улучшения качества работы  сотрудников детского сада,  пополнить картотеку аудио и видео  материалов в соответствии с годовым тематическим планированием для работы с детьми и педагогами, и др.</w:t>
      </w:r>
    </w:p>
    <w:p w:rsidR="0075020B" w:rsidRPr="0075020B" w:rsidRDefault="0075020B" w:rsidP="00750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Организация питания.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соответствии с меню в детском саду организовано 4 приема пищи: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завтрак: чередуются молочные каши, омлет, хлеб;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завтрак: фрукты и натуральный сок;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обед: салат, первое блюдо, второе блюдо, компот (напиток) хлеб;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полдник: салат, выпечка (кондитерка), молоко (чай).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информационном стенде для родителей ежедневно прописывается меню с указанием объема блюд в соответствие с возрастом воспитанников. В ДОУ сформирована эффективная система контроля  организации питания детей. Контроль  качества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бракеражная комиссия по питанию.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Анализ заболеваемости и посещаемости детьми детского  сада. 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родителей (законных представителей)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4"/>
        <w:gridCol w:w="708"/>
        <w:gridCol w:w="1278"/>
        <w:gridCol w:w="1276"/>
        <w:gridCol w:w="1134"/>
        <w:gridCol w:w="1559"/>
        <w:gridCol w:w="992"/>
        <w:gridCol w:w="993"/>
      </w:tblGrid>
      <w:tr w:rsidR="0075020B" w:rsidRPr="0075020B" w:rsidTr="005C0CF2">
        <w:trPr>
          <w:cantSplit/>
          <w:trHeight w:val="1108"/>
        </w:trPr>
        <w:tc>
          <w:tcPr>
            <w:tcW w:w="959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1274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Плановое количество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708" w:type="dxa"/>
            <w:vMerge w:val="restart"/>
            <w:textDirection w:val="btLr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 спи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сочный состав 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278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Фактическая посещаемость</w:t>
            </w:r>
          </w:p>
        </w:tc>
        <w:tc>
          <w:tcPr>
            <w:tcW w:w="1276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Пропущено по болезни</w:t>
            </w:r>
          </w:p>
        </w:tc>
        <w:tc>
          <w:tcPr>
            <w:tcW w:w="1134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59" w:type="dxa"/>
            <w:vMerge w:val="restart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пропусков</w:t>
            </w:r>
          </w:p>
        </w:tc>
        <w:tc>
          <w:tcPr>
            <w:tcW w:w="1985" w:type="dxa"/>
            <w:gridSpan w:val="2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Плановая посещаемость</w:t>
            </w:r>
          </w:p>
        </w:tc>
      </w:tr>
      <w:tr w:rsidR="0075020B" w:rsidRPr="0075020B" w:rsidTr="005C0CF2">
        <w:trPr>
          <w:cantSplit/>
          <w:trHeight w:val="486"/>
        </w:trPr>
        <w:tc>
          <w:tcPr>
            <w:tcW w:w="959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75020B" w:rsidRPr="0075020B" w:rsidTr="005C0CF2">
        <w:tblPrEx>
          <w:tblLook w:val="0000"/>
        </w:tblPrEx>
        <w:trPr>
          <w:trHeight w:val="392"/>
        </w:trPr>
        <w:tc>
          <w:tcPr>
            <w:tcW w:w="9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27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19184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(60%)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6080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(19%)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6481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(21%)</w:t>
            </w:r>
          </w:p>
        </w:tc>
        <w:tc>
          <w:tcPr>
            <w:tcW w:w="15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12568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(40%)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25402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31752</w:t>
            </w:r>
          </w:p>
        </w:tc>
      </w:tr>
      <w:tr w:rsidR="0075020B" w:rsidRPr="0075020B" w:rsidTr="005C0CF2">
        <w:tblPrEx>
          <w:tblLook w:val="0000"/>
        </w:tblPrEx>
        <w:trPr>
          <w:trHeight w:val="392"/>
        </w:trPr>
        <w:tc>
          <w:tcPr>
            <w:tcW w:w="9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7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18895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(61%)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6029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(16%)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5268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(23%)</w:t>
            </w:r>
          </w:p>
        </w:tc>
        <w:tc>
          <w:tcPr>
            <w:tcW w:w="1559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12101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(39%)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24796</w:t>
            </w:r>
          </w:p>
        </w:tc>
        <w:tc>
          <w:tcPr>
            <w:tcW w:w="993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30996</w:t>
            </w:r>
          </w:p>
        </w:tc>
      </w:tr>
    </w:tbl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Сопоставляя показатели  за 2018 год и 2019 год стоит отметить: Среднесписочный сосав воспитанников уменьшился, за счет выбытия детей при получении мест в Магистральнинских ДОУ, но процент посещаемости повысился на 1 процент, а процент заболеваемости уменьшился на 3 процента. Очень много пропусков без уважительных причин.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Группы здоровья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11"/>
        <w:tblW w:w="9060" w:type="dxa"/>
        <w:tblLook w:val="04A0"/>
      </w:tblPr>
      <w:tblGrid>
        <w:gridCol w:w="1668"/>
        <w:gridCol w:w="1701"/>
        <w:gridCol w:w="1134"/>
        <w:gridCol w:w="1134"/>
        <w:gridCol w:w="992"/>
        <w:gridCol w:w="969"/>
        <w:gridCol w:w="1462"/>
      </w:tblGrid>
      <w:tr w:rsidR="0075020B" w:rsidRPr="0075020B" w:rsidTr="005C0CF2">
        <w:trPr>
          <w:trHeight w:val="391"/>
        </w:trPr>
        <w:tc>
          <w:tcPr>
            <w:tcW w:w="1668" w:type="dxa"/>
            <w:vMerge w:val="restart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 w:val="restart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29" w:type="dxa"/>
            <w:gridSpan w:val="4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462" w:type="dxa"/>
            <w:vMerge w:val="restart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Часто болеющие</w:t>
            </w:r>
          </w:p>
        </w:tc>
      </w:tr>
      <w:tr w:rsidR="0075020B" w:rsidRPr="0075020B" w:rsidTr="005C0CF2">
        <w:trPr>
          <w:trHeight w:val="257"/>
        </w:trPr>
        <w:tc>
          <w:tcPr>
            <w:tcW w:w="1668" w:type="dxa"/>
            <w:vMerge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vMerge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20B" w:rsidRPr="0075020B" w:rsidTr="005C0CF2">
        <w:trPr>
          <w:trHeight w:val="333"/>
        </w:trPr>
        <w:tc>
          <w:tcPr>
            <w:tcW w:w="1668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5020B" w:rsidRPr="0075020B" w:rsidTr="005C0CF2">
        <w:trPr>
          <w:trHeight w:val="333"/>
        </w:trPr>
        <w:tc>
          <w:tcPr>
            <w:tcW w:w="1668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75020B" w:rsidRPr="0075020B" w:rsidRDefault="0075020B" w:rsidP="00750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ребенка  с ограниченными возможностями.</w:t>
      </w:r>
    </w:p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группам здоровья за 2018 год  существенно изменились по сравнению с 2017 годом. Прослеживается изменение  количества часто болеющих за счет открытия двух  групп раннего и младшего  возраста и течением их адаптационного периода.</w:t>
      </w:r>
    </w:p>
    <w:p w:rsidR="0075020B" w:rsidRPr="0075020B" w:rsidRDefault="0075020B" w:rsidP="00750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хроническими заболеваниями и стоящими на диспансерном учете: 9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80"/>
        <w:gridCol w:w="2955"/>
      </w:tblGrid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заболевания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дыхания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Опорно-двигательная система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Генетическое заболевание крови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Пилонефрит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зрения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020B" w:rsidRPr="0075020B" w:rsidTr="005C0CF2">
        <w:tc>
          <w:tcPr>
            <w:tcW w:w="828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Гемангиома</w:t>
            </w:r>
          </w:p>
        </w:tc>
        <w:tc>
          <w:tcPr>
            <w:tcW w:w="2955" w:type="dxa"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  <w:r w:rsidRPr="007502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Внедряемые технологии для оздоровления  детей: дыхательная гимнастика, оздоровительный бег, психогимнастика, приемы релаксации с использованием музыкального и речевого сопровождения позволяют повысить резистентность организма ребенка к воздействию внешних факторов.</w:t>
      </w:r>
    </w:p>
    <w:p w:rsidR="0075020B" w:rsidRPr="0075020B" w:rsidRDefault="0075020B" w:rsidP="00750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Контингент родителей (законных представителей)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1129"/>
        <w:gridCol w:w="3232"/>
        <w:gridCol w:w="1276"/>
      </w:tblGrid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Статус семьи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Кол-во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Многодетные 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полные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166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Воспитываются с мамой 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Воспитываются с папой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Среднее спец.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165</w:t>
            </w:r>
          </w:p>
        </w:tc>
      </w:tr>
      <w:tr w:rsidR="0075020B" w:rsidRPr="0075020B" w:rsidTr="005C0CF2">
        <w:tc>
          <w:tcPr>
            <w:tcW w:w="1129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2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</w:tcPr>
          <w:p w:rsidR="0075020B" w:rsidRPr="0075020B" w:rsidRDefault="0075020B" w:rsidP="007502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Анализ состояния материально-технической базы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ориентиром педагогической деятельности является создание условий для личностного становления ребенка, развития его самосознания. Это достигается через создание предметно – пространственной среды и предоставление ребенку возможностей для саморазвития.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ДОУ функционируют:</w:t>
      </w:r>
    </w:p>
    <w:tbl>
      <w:tblPr>
        <w:tblW w:w="0" w:type="auto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7191"/>
      </w:tblGrid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Функция</w:t>
            </w:r>
          </w:p>
        </w:tc>
      </w:tr>
      <w:tr w:rsidR="0075020B" w:rsidRPr="0075020B" w:rsidTr="005C0CF2">
        <w:trPr>
          <w:trHeight w:val="1410"/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музыкальных занятий, праздников, развлечений, утренней гимнастики, индивидуальной работы с детьми, консультаций для воспитателей и родителей</w:t>
            </w:r>
          </w:p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физкультурных занятий, утренней гимнастики, спортивных досугов, развлечений, праздников.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психологического сопровождения образовательного процесса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работа с педагогами, методическое обеспечение учебно-воспитательного процесса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медицинского сопровождения образовательного процесса</w:t>
            </w:r>
          </w:p>
        </w:tc>
      </w:tr>
      <w:tr w:rsidR="0075020B" w:rsidRPr="0075020B" w:rsidTr="005C0CF2">
        <w:trPr>
          <w:tblCellSpacing w:w="0" w:type="dxa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учителя-логопеда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0B" w:rsidRPr="0075020B" w:rsidRDefault="0075020B" w:rsidP="0075020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коррекционно-речевой работы с детьми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ребенка.</w:t>
            </w:r>
          </w:p>
        </w:tc>
      </w:tr>
    </w:tbl>
    <w:p w:rsidR="0075020B" w:rsidRPr="0075020B" w:rsidRDefault="0075020B" w:rsidP="0075020B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 создана предметно-пространственная среда: разнообразные центры развивающей активности.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предметно-пространственной среды в группах недостаточно отвечает потребностям и половозрастным особенностям детей, не инициирует их самостоятельный выбор и вступление в отношения, и совместную деятельность.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решения проблемы: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функциональную предметно-пространственную среду доступную для использования и преобразования.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Для обеспечения безопасности  детский сад укомплектован первичными средствами пожаротушения. В ДОУ созданы необходимые условия для обеспечения безопасности:</w:t>
      </w:r>
    </w:p>
    <w:p w:rsidR="0075020B" w:rsidRPr="0075020B" w:rsidRDefault="0075020B" w:rsidP="0075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  имеются огнетушители, щитки для пожаротушения;</w:t>
      </w:r>
    </w:p>
    <w:p w:rsidR="0075020B" w:rsidRPr="0075020B" w:rsidRDefault="0075020B" w:rsidP="0075020B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установлена пожарная сигнализация;</w:t>
      </w:r>
    </w:p>
    <w:p w:rsidR="0075020B" w:rsidRPr="0075020B" w:rsidRDefault="0075020B" w:rsidP="0075020B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тревожная кнопка для экстренных вызовов;</w:t>
      </w:r>
    </w:p>
    <w:p w:rsidR="0075020B" w:rsidRPr="0075020B" w:rsidRDefault="0075020B" w:rsidP="00750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осуществляется круглосуточное дежурство  сторожами и  ответственными дежурными (сотрудниками ДОУ);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план эвакуации людей и инструкции, определяющие действия персонала по обеспечению быстрой эвакуации, средства противопожарной безопасности.</w:t>
      </w:r>
    </w:p>
    <w:p w:rsidR="0075020B" w:rsidRPr="0075020B" w:rsidRDefault="0075020B" w:rsidP="0075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основе выявленных противоречий, анализа деятельности дошкольного образовательного учреждения были определены основные направления деятельности по преобразованию существующей образовательной системы ДОУ.</w:t>
      </w:r>
    </w:p>
    <w:p w:rsidR="0075020B" w:rsidRPr="0075020B" w:rsidRDefault="0075020B" w:rsidP="0075020B">
      <w:pPr>
        <w:spacing w:after="0" w:line="293" w:lineRule="atLeast"/>
        <w:ind w:right="-29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020B" w:rsidRPr="0075020B" w:rsidRDefault="0075020B" w:rsidP="0075020B">
      <w:pPr>
        <w:spacing w:after="0" w:line="293" w:lineRule="atLeast"/>
        <w:ind w:right="-297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Ключевые проблемы ДОУ:</w:t>
      </w:r>
    </w:p>
    <w:p w:rsidR="0075020B" w:rsidRPr="0075020B" w:rsidRDefault="0075020B" w:rsidP="0075020B">
      <w:pPr>
        <w:spacing w:after="0" w:line="293" w:lineRule="atLeast"/>
        <w:ind w:right="-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CellMar>
          <w:left w:w="0" w:type="dxa"/>
          <w:right w:w="0" w:type="dxa"/>
        </w:tblCellMar>
        <w:tblLook w:val="04A0"/>
      </w:tblPr>
      <w:tblGrid>
        <w:gridCol w:w="4750"/>
        <w:gridCol w:w="4820"/>
      </w:tblGrid>
      <w:tr w:rsidR="0075020B" w:rsidRPr="0075020B" w:rsidTr="005C0CF2">
        <w:trPr>
          <w:jc w:val="center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Педагоги недостаточно используют имеющийся профессиональный потенциал для обобщения опыта работы в виде подготовки и издания методических пособий.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мотивации и стимулирования педагогического персонала с целью активного распространения опыта работы.</w:t>
            </w:r>
          </w:p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2.Недостаточный уровень профессионально – личностной  готовности педагогов для работы в инновационном режиме.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реальной, действенной помощи воспитателям в развитии их мастерства, профессиональных знаний, навыков и умений. Организация  семинаров, методических недель  на базе ДОУ.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используется информационные технологии при обработке материалов диагностики.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right="-2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Внедрить в практику работы ДОУ информационные технологии для обработки материалов диагностики.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количества детей, поступающих в учреждение с нарушением в состоянии здоровья.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внедрить в процесс работы с детьми комплексную систему, направленную на укрепление здоровья воспитанников и формирования у них навыков здорового образа жизни.</w:t>
            </w:r>
          </w:p>
        </w:tc>
      </w:tr>
      <w:tr w:rsidR="0075020B" w:rsidRPr="0075020B" w:rsidTr="005C0CF2">
        <w:trPr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20B" w:rsidRPr="0075020B" w:rsidRDefault="0075020B" w:rsidP="0075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5.Содержание предметно-пространственной среды в группах недостаточно отвечает потребностям и половозрастным особенностям детей, не инициирует их самостоятельный выбор и вступление в отношения, и совместную деятельность.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функциональную предметно-пространственную среду доступную для использования и преобразования.</w:t>
            </w:r>
          </w:p>
          <w:p w:rsidR="0075020B" w:rsidRPr="0075020B" w:rsidRDefault="0075020B" w:rsidP="007502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ДОШКОЛЬНОГО УЧРЕЖДЕНИЯ</w:t>
      </w:r>
    </w:p>
    <w:p w:rsidR="0075020B" w:rsidRPr="0075020B" w:rsidRDefault="0075020B" w:rsidP="0075020B">
      <w:pPr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концептуальном представлении мы видим наше дошкольное учреждение местом, где созданы условия для максимального развития ребенка, которые позволили бы ему самостоятельно жить в детском коллективе,  и  способствовали успешному переходу ребенка на следующую возрастную ступень – школьное обучение. Целостный образ ребенка складывается из основных показателей  развития личности: духовно- богатой, физически развитой, обладающей эстетическим сознанием, задатками художественной культуры, творческими способностями к самовыражению через различные формы творческой деятельности, обладающей коммуникативными качествами, развитыми умственными способностями.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Главная идея: 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воспитательного образовательного процесса через деятельностный подход. </w:t>
      </w:r>
    </w:p>
    <w:p w:rsidR="0075020B" w:rsidRPr="0075020B" w:rsidRDefault="0075020B" w:rsidP="0075020B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Выстраивание работы с детьми с применением деятельностного подхода подразумевает целостное развитие ребенка в посильных ему видах деятельности: игре, общении со сверстниками и взрослыми,  в ходе режимных моментов, художественно - эстетической, трудовой, экспериментальной деятельности  и других видах и областях  детской деятельности. Реализация деятельностного подхода требует изменений в организации воспитательно - образовательного пространства. Оно создается с учетом возрастных возможностей детей, зарождающихся половых склонностей, интересов  и конструируется таким образом, чтобы ребенок в течение дня мог найти для себя увлекательное дело, занятие. Подбор дидактических игр, материалов, детской литературы учитывает особенности разноуровневого развития детей, что помогает осуществлять необходимую коррекцию для позитивного продвижения в развитии каждого ребенка. Образовательный процесс в ДОУ строится на основе интеграции  образовательных задач в различных видах совместной со взрослыми, сверстниками и самостоятельной деятельности детей: игра, чтение (восприятие), общение, продуктивная, музыкально - художественная, познавательно- исследовательская, трудовая деятельности.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взрослых и детей выстроено на основе личностно - ориентированной модели. Взаимодействие с родителями и социумом носит конструктивный характер и способствует созданию атмосферы общности интересов и воспитательных усилий.</w:t>
      </w:r>
    </w:p>
    <w:p w:rsidR="0075020B" w:rsidRPr="0075020B" w:rsidRDefault="0075020B" w:rsidP="0075020B">
      <w:pPr>
        <w:spacing w:after="0" w:line="293" w:lineRule="atLeast"/>
        <w:ind w:right="-29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Целевые ориентиры дошкольного образования согласно  ФГОС ДО  на </w:t>
      </w:r>
    </w:p>
    <w:p w:rsidR="0075020B" w:rsidRPr="0075020B" w:rsidRDefault="0075020B" w:rsidP="0075020B">
      <w:pPr>
        <w:spacing w:after="0" w:line="293" w:lineRule="atLeas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завершения  дошкольного образования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●  ребёнок проявляет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инициативность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 деятельности – игре, общении, конструировании и др. Способен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выбирать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75020B" w:rsidRPr="0075020B" w:rsidRDefault="0075020B" w:rsidP="0075020B">
      <w:pPr>
        <w:spacing w:after="120" w:line="293" w:lineRule="atLeast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чувством собственного достоинства.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взаимодействует со сверстниками и взрослыми,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75020B" w:rsidRPr="0075020B" w:rsidRDefault="0075020B" w:rsidP="0075020B">
      <w:pPr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ребёнок обладает развитым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воображением,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реализуется в разных видах деятельности. Способность ребёнка к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фантазии, воображению, творчеству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развивается и проявляется в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игре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владеет разными формами и видами игры. Умеет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подчиняться разным правилам и социальным нормам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различать условную и реальную ситуации, в том числе игровую и учебную;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способности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также проявляются в рисовании, придумывании сказок, танцах, пении 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75020B" w:rsidRPr="0075020B" w:rsidRDefault="0075020B" w:rsidP="0075020B">
      <w:pPr>
        <w:spacing w:after="120" w:line="293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ребёнок проявляет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любознательность, 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наблюдать, экспериментировать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способен к принятию собственных решений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свои знания и умения в различных сферах действительности.</w:t>
      </w:r>
    </w:p>
    <w:p w:rsidR="0075020B" w:rsidRPr="0075020B" w:rsidRDefault="0075020B" w:rsidP="007502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Образ педагога ДОУ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Ключевым условием для формирования компетенций ребенка является педагог, обладающий особыми компетенциями. Универсальные требо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вания к педагогу сформулированы в квалификационных характери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стиках.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Квалификационные характеристики педагога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детского сада: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специальное образование;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коммуникабельность;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индивидуальный подход;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организаторские способности;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способности (креативность);</w:t>
      </w:r>
    </w:p>
    <w:p w:rsidR="0075020B" w:rsidRPr="0075020B" w:rsidRDefault="0075020B" w:rsidP="0075020B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педагогическая рефлексия.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Вместе с тем, задачи развития нашего детского сада, философия ДОУ и компетенции выпускника требуют от педагога специфических ком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петенций: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Личностный потенциал,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складывающийся из:</w:t>
      </w:r>
    </w:p>
    <w:p w:rsidR="0075020B" w:rsidRPr="0075020B" w:rsidRDefault="0075020B" w:rsidP="0075020B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мотивационной направленности (любить детей);</w:t>
      </w:r>
    </w:p>
    <w:p w:rsidR="0075020B" w:rsidRPr="0075020B" w:rsidRDefault="0075020B" w:rsidP="0075020B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 личности (эмоциональных, волевых, коммуника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тивных, интеллектуальных, нравственных);</w:t>
      </w:r>
    </w:p>
    <w:p w:rsidR="0075020B" w:rsidRPr="0075020B" w:rsidRDefault="0075020B" w:rsidP="0075020B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способностей, характера, темперамента, образа «Я». Личностный потенциал человека обеспечивает своеобразие про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фессионального выбора и самоопределения, самореализации.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 современном этапе социально-экономического развития общества профессиональное самоопределение педагогов ДОУ оказывается разбалансированным. Тем не менее, если сама лич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ность активна, если работа с дошкольниками становится сред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ством самовыражения и самореализации, то при прочих равных макро-социальных условиях педагог работает инициативно и твор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чески.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Работа с детьми требует от педагога фундаментальной обра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зованности, теоретической и технологической компетентности.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Теоретическая компетентность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5020B" w:rsidRPr="0075020B" w:rsidRDefault="0075020B" w:rsidP="0075020B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общенаучная;</w:t>
      </w:r>
    </w:p>
    <w:p w:rsidR="0075020B" w:rsidRPr="0075020B" w:rsidRDefault="0075020B" w:rsidP="0075020B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психолого-педагогическая;</w:t>
      </w:r>
    </w:p>
    <w:p w:rsidR="0075020B" w:rsidRPr="0075020B" w:rsidRDefault="0075020B" w:rsidP="0075020B">
      <w:pPr>
        <w:numPr>
          <w:ilvl w:val="0"/>
          <w:numId w:val="8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методическая.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Технологическая компетентность: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а)  традиционные методы обучения предполагают следующие умения у выпускников вуза и педагогов, начинающих свою деятельность: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педагогический процесс;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задачи и содержание образовательного про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цесса с учетом возрастных и индивидуальных особеннос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тей детей;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 организовывать деятельность детей в разных ее видах;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координацию своей деятельности с помощ</w:t>
      </w: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ником воспитателя, узкими специалистами, психологом, коллегами и родителями;</w:t>
      </w:r>
    </w:p>
    <w:p w:rsidR="0075020B" w:rsidRPr="0075020B" w:rsidRDefault="0075020B" w:rsidP="0075020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привлекать родителей к участию в деятельности ДОУ;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б)  личностно-ориентированная технология обучения предпо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лагает следующие умения: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пользоваться знаниями о возрастных и индивидуальных особенностях детей;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безусловно принимать ребенка;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пользоваться в воздействиях доверием, а не подчинением;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находить и раскрывать ресурсы ребенка во всех видах его активности;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актуализировать сильные стороны психики ребенка;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выстраивать коммуникационно-распределительную обу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чающую ситуацию (диалоги) с детьми;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в) развивающее обучение предполагает умения: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децентрироваться в учебном взаимодействии;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строить проблемные ситуации;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организовывать исследовательскую деятельность детей,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управлять творческой активностью ребенка.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Педагог ДОУ осуществляет образовательно-практическую де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ятельность: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— реализация базовых и парциальных программ;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взаимодействие с детьми в рамках личностно-ориентированной модели общения;</w:t>
      </w:r>
    </w:p>
    <w:p w:rsidR="0075020B" w:rsidRPr="0075020B" w:rsidRDefault="0075020B" w:rsidP="0075020B">
      <w:pPr>
        <w:spacing w:after="0" w:line="240" w:lineRule="auto"/>
        <w:ind w:firstLine="35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участие в консультировании педагогов, родителей.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Поисковая деятельность;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разработка собственных проектов развивающих занятий;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самостоятельный анализ ситуации в группе, прогноз ее даль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нейшего развития,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анализ литературы по актуальным проблемам;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выбор стратегии, содержания, формы, задачи, дидактичес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кого материала и создание развивающей среды в зависимо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сти от конкретной ситуации в группе.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Научно-исследовательская деятельность: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совершенствование методики использования учебно-нагляд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ных пособий;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накапливание, обобщение и распространение опыта работы;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составление адаптивных и индивидуальных программ;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выбор проблемы для обсуждения;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творческий поиск;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психолого-педагогическая рефлексия деятельности (осозна</w:t>
      </w: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ние педагогами своих возможностей, способов работы с детьми, результатов работы).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Эффективность деятельности педагога определяется его личностно-профессиональным ростом, предполагающим: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стремление к самообразованию, самоусовершенствованию, повышению педагогического мастерства;</w:t>
      </w:r>
    </w:p>
    <w:p w:rsidR="0075020B" w:rsidRPr="0075020B" w:rsidRDefault="0075020B" w:rsidP="0075020B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2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—  готовность воспринимать новое.</w:t>
      </w:r>
    </w:p>
    <w:p w:rsidR="0075020B" w:rsidRPr="0075020B" w:rsidRDefault="0075020B" w:rsidP="0075020B">
      <w:pPr>
        <w:spacing w:before="28" w:after="28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20B" w:rsidRPr="0075020B" w:rsidRDefault="0075020B" w:rsidP="007502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75020B" w:rsidRPr="0075020B" w:rsidRDefault="0075020B" w:rsidP="0075020B">
      <w:pPr>
        <w:spacing w:before="120" w:after="12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РАЗВИТИЯ УЧРЕЖДЕНИЯ</w:t>
      </w:r>
    </w:p>
    <w:p w:rsidR="0075020B" w:rsidRPr="0075020B" w:rsidRDefault="0075020B" w:rsidP="0075020B">
      <w:pPr>
        <w:spacing w:line="240" w:lineRule="auto"/>
        <w:ind w:right="-2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3.1.Миссия МДОУ детский сад «Тополек»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Миссия ДОУ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создании благоприятных условий для полноценного проживания ребенка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5020B" w:rsidRPr="0075020B" w:rsidRDefault="0075020B" w:rsidP="0075020B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line="293" w:lineRule="atLeast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адаптивной модели ДОУ, способствующей развитию творческой, целостной личности, посредством организации тесного сотрудничества с окружающим социумом и родителями.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стратегической цели будет осуществляться через реализацию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направлений: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персоналом,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 с родителями,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  предметно-пространственной среды,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 с внешней средой.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основной деятельности ДОУ в конкретный период (учебный год) будет являться годовой план, в котором конкретизируются задачи по всем направлениям деятельности и разрабатываются средства и способы их достижения.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Обеспечить новый подход к условиям, ориентированным  на повышение качества образования с учётом введения ФГОС.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Создать условия для  здоровьесберегающей деятельности учреждения.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Сформировать коллектив, способный эффективно осуществлять поставленные цели, создав систему профессионального развития педагогов на основе рефлексивного мониторинга.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Создать эффективную систему взаимодействия учреждения с родителями.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направления реализации задач: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Обеспечение нового подхода к условиям, ориентированным на повышение качества образования с учётом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введения ФГОС.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обновление содержания образования;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расширение сети дополнительных услуг, создание условий для поддержки и развития способных, одаренных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совершенствование материально-технического обеспечения;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формирование общественной системы управления.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взаимодействие ДОУ и семьи, как необходимое условие полноценного развития ребенка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Создание условий для здоровьесберегающей деятельности  ДОУ.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Внесение изменений в содержание образования по вопросам охраны здоровья детей, обеспечение полноценного развития ребенка в образовательном процессе;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оптимизация здоровьесберегающей среды в учреждении;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изучение и использование образовательных технологий, способствующих  физическому и психическому развитию детей, сохранению их  здоровья;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повышение культуры здоровья педагогов, родителей.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Обновление системы работы с педагогами: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повышение профессиональной компетентности педагога через   прохождение аттестации, участие в фестивалях, конкурсах, разработку авторских программ, проектов, обобщение педагогического опыта, участие в работе  РМО, педагогических чтениях, семинарах – практикумах;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использование информационных компьютерных технологий, способствующих формированию познавательной мотивации, произвольной памяти, внимания.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активизация личностно-субъективной позиции педагога, создание новых личностно-профессиональных установок по отношению к ребенку, готовность к поиску и импровизации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изучение и использование образовательных технологий, способствующих  физическому и психическому развитию детей, сохранению их  здоровья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системы взаимодействия учреждения с родителями: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совершенствование форм повышения педагогической грамотности и культуры родителей, содействие укреплению института семьи.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выявление и развитие педагогического потенциала семьи.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апробирование и внедрение авторских программ по созданию системы работы с родителями.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разработка форм целесообразно организуемого педагогического партнерства (детский сад – социум – семья).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способствующие положительному решению поставленных задач: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Продолжение работы по развитию детей в условиях личностно-ориентированного образовательного процесса через: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методического и дидактического  материала по примерной программе «От рождения до школы»;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проведения воспитательно-образовательного процесса с использованием  проектного метода, исследовательского метода, нетрадиционных видов занятий, обучения  в игровом режиме;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сохранению и укреплению здоровья.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Педагогический коллектив работает над созданием здоровьесберегающего пространства.  В учреждении регулярно осуществляется мониторинг состояния здоровья детей, который позволяет: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выявить структуру и динамику общей заболеваемости;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влияние воспитательно-образовательного процесса на здоровье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наметить решения по регулированию и коррекции факторов, влияющих на самочувствие и здоровье  воспитанников.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работы по сохранению и укреплению здоровья детей предполагает создание единой системы оздоровления в детском саду и дома, внедрение новых здоровьесберегающих технологий.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Обновление содержания образования.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«Основную общеобразовательную программу дошкольного образования»: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Разрабатывается, утверждается и реализуется в ДОУ на основе примерных основных общеобразовательных программ дошкольного образования, разрабатываемых уполномоченным федеральным государственным органом на основе ФГОС</w:t>
      </w:r>
    </w:p>
    <w:p w:rsidR="0075020B" w:rsidRPr="0075020B" w:rsidRDefault="0075020B" w:rsidP="0075020B">
      <w:pPr>
        <w:spacing w:after="0" w:line="293" w:lineRule="atLeast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 -Методическое и дидактическое обеспечение парциальной и базовой образовательной программы не менее 100%.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Обновление содержания образования предусматривается за счет создания новой модели организации образовательной деятельности: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организации образовательной деятельности с детьми:</w:t>
      </w:r>
    </w:p>
    <w:p w:rsidR="0075020B" w:rsidRPr="0075020B" w:rsidRDefault="0075020B" w:rsidP="0075020B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(2-х частная модель организации образовательного процесса)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часть «Совместная деятельность взрослого и детей»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чтения). Отличается наличием партнерской  (равноправной) позиции взрослого и партнерской формой организации (возможность свободного размещения, перемещения и общения детей в процессе непосредственно организованной образовательной деятельности). Предполагает индивидуальную, подгрупповую и групповую формы организации образовательной работы с воспитанниками.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Образовательная деятельность, осуществляемая в ходе режимных моментов.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часть «Самостоятельная деятельность детей»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  деятельности по интересам и позволяющая ему взаимодействовать со сверстниками или действовать индивидуально.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Организованная воспитателем деятельность воспитанников, направленная  на самостоятельное решение ребенком задач.</w:t>
      </w:r>
    </w:p>
    <w:p w:rsidR="0075020B" w:rsidRPr="0075020B" w:rsidRDefault="0075020B" w:rsidP="0075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Совершенствование предметно-развивающей среды.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создана предметно-развивающая среда: сенсорная, математическая, речевая, познавательная, мини-лаборатории. Созданная предметно-развивающая среда соответствует интересам мальчиков и девочек. Совершенствование, обновление и изменение предметно-развивающей среды предполагает: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периодическое изменение, варьирование, постоянное обогащение не только в группах,  но и коридорах, холлах с ориентацией на поддержание интереса детей на неисчерпаемую информативность, индивидуальные возможности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расширение спектра сюжетно-ролевых, дидактических, подвижных, театрализованных игр;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взаимодополняемость спортивных уголков, физкультурного зала;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приобретение наглядно-демонстрационных  материалов, технических средств обучения;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систематическое пополнение методического (иллюстративного, раздаточного и т.д.) материала для проведения  занятий.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профессионального уровня педагогов.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условий, влияющих на формирование самостоятельной, социально-активной личности ребенка является подготовка педагогов. Повышение профессионального уровня педагогов для обеспечения качественного образования дошкольников  предполагается за счет: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изучения личностных особенностей педагогов, их запросов;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изучения и внедрения современных информационных технологий;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развития системы стимулирования и мотивирования педагогов;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создания атмосферы психологического и эмоционального комфорта;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создания системы обобщения и распространения передового педагогического опыта;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участия в работе РМО, конференций, семинаров.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эффективности работы с родителями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заключается в проведении родительских собраний в нетрадиционных формах, практикумов, наглядной агитации.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обновление методов взаимодействия с родителями за счет: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выявления и развития педагогического потенциала семьи;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активного привлечения родителей к участию в воспитательно-образовательном процессе, мероприятиях учреждения.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Совершенствование управляющей системы.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меняется за счет формирования и введения государственно-общественной системы управления. В основу планирования закладывается Программа развития, сама структура которой предусматривает новые методы планирования развития  учреждения. Обновление методов руководства предполагается  в первую очередь за счет: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оптимизация новых субъектов управления;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укрепления морально - психологического климата;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разработки механизмов стимулирования;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создания условий для раскрытия творческого потенциала и реализации профессиональных планов каждого педагога, охвата   всех педагогов на активное участие в реализации Программы развития.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мониторинга.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  сформированности успешности решения задач Программы развития ДОУ основан на критериальном подходе и проводится в течение всего периода пребывания ребенка в учреждении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методы, используемые при проведении мониторинга: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наблюдение за детьми во время воспитательно-образовательного процесса;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собеседование с детьми, родителями, педагогами;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анкетирование родителей;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проведение психодиагностики детей;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анализ и синтез;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системный подход;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экспертная оценка;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изучение опыта теоретического и практического решения проблем;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педагогическое прогнозирование.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Этапы, их содержание и сроки реализации Программы</w:t>
      </w:r>
    </w:p>
    <w:p w:rsidR="0075020B" w:rsidRPr="0075020B" w:rsidRDefault="0075020B" w:rsidP="0075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до 2021 года и предусматривает следующие этапы развития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ориентировочный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(2019 г.)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обновление нормативно-правовой базы деятельности МБДОУ;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изучение социального заказа;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создание системы мониторинга деятельности учреждения;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изменение содержания обучения и воспитания дошкольников;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(2019-2021 гг.)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проведение мероприятий по реализации Программы;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укрепление материально-технической базы учреждения;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совершенствование системы управления;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ведение мониторинга программы, корректировка задач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обобщающий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(сентябрь-декабрь 2020 г.)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подведение итогов реализации Программы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подготовка итоговой документации </w:t>
      </w: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мая 2021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распространение опыта работы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5020B" w:rsidRPr="0075020B" w:rsidRDefault="0075020B" w:rsidP="0075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1153" w:type="dxa"/>
        <w:tblInd w:w="-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686"/>
        <w:gridCol w:w="5245"/>
        <w:gridCol w:w="1559"/>
      </w:tblGrid>
      <w:tr w:rsidR="0075020B" w:rsidRPr="0075020B" w:rsidTr="005C0CF2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75020B" w:rsidRPr="0075020B" w:rsidTr="005C0CF2">
        <w:tc>
          <w:tcPr>
            <w:tcW w:w="111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1этап  - ориентировочный (2019года).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обновление нормативно-правовой базы деятельности МБДОУ;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изучение социального заказа;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создание системы мониторинга деятельности учреждения;</w:t>
            </w:r>
          </w:p>
          <w:p w:rsidR="0075020B" w:rsidRPr="0075020B" w:rsidRDefault="0075020B" w:rsidP="0075020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изменение содержания обучения и воспитания дошкольников.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группы для разработки образовательной программы ДОУ в соответствии с ФГОС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творческая группа. Разработан механизм создания  образовательной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   2019г.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творческой группы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механизм создания образовательной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   2019г.</w:t>
            </w:r>
          </w:p>
        </w:tc>
      </w:tr>
      <w:tr w:rsidR="0075020B" w:rsidRPr="0075020B" w:rsidTr="005C0CF2">
        <w:trPr>
          <w:trHeight w:val="181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творческой группы в соответствии с планом работы.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фрагментов образовательной программы, а затем полноценного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Ноябрь-декабрь 2019г.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Пополнение методического комплекта образовательной программы необходимыми пособиями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Расширится перечень необходимых методических пособий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семинаров, способствующих расширению и обогащению умений педагогов по использованию современных технологий в воспитательно-образова-тельном процессе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используют  технологии в работе с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 - Май 2019-2021г.</w:t>
            </w:r>
          </w:p>
        </w:tc>
      </w:tr>
      <w:tr w:rsidR="0075020B" w:rsidRPr="0075020B" w:rsidTr="005C0CF2">
        <w:tc>
          <w:tcPr>
            <w:tcW w:w="111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- 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 (2019-2021 гг.)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проведение мероприятий по реализации Программы;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информатизация образования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укрепление материально-технической базы учреждения;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совершенствование системы управления;</w:t>
            </w:r>
          </w:p>
          <w:p w:rsidR="0075020B" w:rsidRPr="0075020B" w:rsidRDefault="0075020B" w:rsidP="007502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ведение мониторинга программы, корректировка задач</w:t>
            </w:r>
          </w:p>
        </w:tc>
      </w:tr>
      <w:tr w:rsidR="0075020B" w:rsidRPr="0075020B" w:rsidTr="005C0CF2">
        <w:trPr>
          <w:trHeight w:val="1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Внедрение  совершенствование работы с детьми парциальных программ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модель работы с использованием парциальных программы для развития приоритетного направления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2019- 2022год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краткосрочных и долгосрочных проектов по различным направлениям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освоены новые методы, приемы, формы работы с детьми по развитию воспитанников.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уровень  материально-технической базы групп ДОУ.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2019 - 2020год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Проведение семинаров «Предметно-пространстве-нная и развивающая среда в ДОУ»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Изучены требования к организации среды, принципы ее построения.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Организация экскурсий для детей. Знакомство с достопримечательностями и природой  с.Казачинское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знаний о городе в котором живут дети, природе родного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 – 2020г.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ДОУ в фестивалях и  конкурсах различного уровня.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потенциала воспитанников.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Изучение и обобщение опыта работы педагогов на </w:t>
            </w: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различных уровнях. Продолжение работы по созданию «портфолио», как системы личностных достижений педагогов.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Изучение, распространение передового педагогического опыта.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мотивационно-ценностного отношения и готовности  педагогов к работе в инновационном режиме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1.Доработка «Положения о надбавках и доплатах» с целью совершенствования системы морального и материального стимулирования.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педагогов в конкурсах, профессионального мастерства, конференциях.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Заключение договоров, составление совместных планов работы с ДЮСШ, ГИБДД, ЦВР, Детской библиотекой.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социального опыта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Посещение спектаклей Муниципального Дома Культуры и Центра внешкольной работы.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нравственных, эстетических, эмоциональных норм и представлений.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Организация и проведение совместных мероприятий в соответствии с разработанными планами.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совместные планы работы.  У детей происходит совершенствование и развитие интегративных качеств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2019- 2021г.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 Совершенствование подходов к психолого- педагогическому просвещению родителей через сайт ДОУ, наглядную информацию, </w:t>
            </w: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Viber</w:t>
            </w: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клуб для родителей.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эффективно работает страничка вопросов и ответов.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2019- 2021г.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материально-технического обеспечения учреждения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Роспотребнадзора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Привлечения внебюджетных средств в целях развития материально-технической базы учреждения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групп, кабинетов, музыкально- спортивного зала, прогулочных участков современным развивающим, учебным, игровым оборудованием, дидактическими пособиями, музыкальными инструментами, игровыми комплексами.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оргтехники в целях использования новых информационных технологий.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учета полноценности использования компьютерной техники, 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в воспитательно-образователь-ном процессе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2019-2021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Информатизация образования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  информационного банка педагогических идей  (новаций)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информационно-инновационного банка развивающих, информационных и коррекционных технологий.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воспитательно-образовательного процесса с использованием информационных технологий и цифровых образовательных ресурсов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компьютерных технологий в коррекционной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управления учреждением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Регулярное пополнение базы данных о степени удовлетворения  потребностей населения в услугах  учреждения  и анализ информации для совершенствования управления  МДОУ 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   возможностей адаптации учреждения  к особенностям развития детей и современному социальному заказу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интернет-сайта ДОУ, размещение и периодическое обновление информации о ДОУ на интернет-сайте.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публичный отчет о деятельности учреждения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со средствами массовой информации с целью информирования населения о системе дошкольного образования  </w:t>
            </w:r>
          </w:p>
          <w:p w:rsidR="0075020B" w:rsidRPr="0075020B" w:rsidRDefault="0075020B" w:rsidP="007502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Разработка и реализация проекта «Использование информационных технологий в управлении ДОУ»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Ежегодно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020B" w:rsidRPr="0075020B" w:rsidTr="005C0CF2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системы мониторинга качества образования в МДОУ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пакет документов для мониторинга освоения детьми Основной общеобразовательной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75020B" w:rsidRPr="0075020B" w:rsidTr="005C0CF2">
        <w:tc>
          <w:tcPr>
            <w:tcW w:w="111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этап: обобщающий (сентябрь – декабрь 2021гг)</w:t>
            </w:r>
          </w:p>
          <w:p w:rsidR="0075020B" w:rsidRPr="0075020B" w:rsidRDefault="0075020B" w:rsidP="0075020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подведение итогов реализации Программы</w:t>
            </w:r>
          </w:p>
          <w:p w:rsidR="0075020B" w:rsidRPr="0075020B" w:rsidRDefault="0075020B" w:rsidP="0075020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подготовка итоговой документации </w:t>
            </w:r>
            <w:r w:rsidRPr="00750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 2021г</w:t>
            </w: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20B" w:rsidRPr="0075020B" w:rsidRDefault="0075020B" w:rsidP="0075020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распространение опыта работы</w:t>
            </w:r>
          </w:p>
        </w:tc>
      </w:tr>
    </w:tbl>
    <w:p w:rsidR="0075020B" w:rsidRPr="0075020B" w:rsidRDefault="0075020B" w:rsidP="0051039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ПРОГРАММОЙ РАЗВИТИЯ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выполнения программы, оценка результатов.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реализации Программы развития осуществляется администрацией МДОУ детский сад «Тополёк»</w:t>
      </w:r>
    </w:p>
    <w:p w:rsidR="0075020B" w:rsidRPr="0075020B" w:rsidRDefault="0075020B" w:rsidP="0075020B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Программы заслушивается на совещаниях при заведующей, педагогических советах, через мониторинг образовательной деятельности.</w:t>
      </w:r>
    </w:p>
    <w:tbl>
      <w:tblPr>
        <w:tblW w:w="1002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673"/>
        <w:gridCol w:w="4253"/>
        <w:gridCol w:w="5103"/>
      </w:tblGrid>
      <w:tr w:rsidR="0075020B" w:rsidRPr="0075020B" w:rsidTr="005C0CF2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-19" w:right="-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75020B" w:rsidRPr="0075020B" w:rsidTr="005C0CF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43" w:right="-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овладения необходи-мыми навыками и умениями по образовательной программе не ниже существующего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98%  детей усвоили программный материал на высоком и среднем уровне</w:t>
            </w:r>
          </w:p>
        </w:tc>
      </w:tr>
      <w:tr w:rsidR="0075020B" w:rsidRPr="0075020B" w:rsidTr="005C0CF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Уровень развития интегративных качеств соответствует возрастным показателям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77" w:right="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решать личностные и интеллектуальные задачи;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-сформированность у детей любознательности;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-овладение предпосылками учебной деятельности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-сформированность коммуникативных качеств</w:t>
            </w:r>
          </w:p>
          <w:p w:rsidR="0075020B" w:rsidRPr="0075020B" w:rsidRDefault="0075020B" w:rsidP="0075020B">
            <w:pPr>
              <w:spacing w:after="0" w:line="240" w:lineRule="auto"/>
              <w:ind w:left="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творческих способностей и др.</w:t>
            </w:r>
          </w:p>
        </w:tc>
      </w:tr>
      <w:tr w:rsidR="0075020B" w:rsidRPr="0075020B" w:rsidTr="005C0CF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Использование педагогами  в работе с детьми инновационных технологий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</w:t>
            </w:r>
          </w:p>
        </w:tc>
      </w:tr>
    </w:tbl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 - аналитический механизм управления</w:t>
      </w:r>
    </w:p>
    <w:p w:rsidR="0075020B" w:rsidRPr="0075020B" w:rsidRDefault="0075020B" w:rsidP="0075020B">
      <w:pPr>
        <w:spacing w:after="0" w:line="293" w:lineRule="atLeast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Параметры отслеживания результатов внедрения Программы развития ДОУ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50% - 55% - допустимый уровень развития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55% - 70% - достаточный уровень развития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71%  – 100% - оптимальный уровень развития.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0B" w:rsidRPr="0075020B" w:rsidRDefault="0075020B" w:rsidP="0075020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20B" w:rsidRPr="0075020B" w:rsidRDefault="0075020B" w:rsidP="0075020B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</w:p>
    <w:p w:rsidR="0075020B" w:rsidRPr="0075020B" w:rsidRDefault="0075020B" w:rsidP="007502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</w:t>
      </w:r>
    </w:p>
    <w:p w:rsidR="0075020B" w:rsidRPr="0075020B" w:rsidRDefault="0075020B" w:rsidP="0075020B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2"/>
        <w:gridCol w:w="8048"/>
      </w:tblGrid>
      <w:tr w:rsidR="0075020B" w:rsidRPr="0075020B" w:rsidTr="005C0CF2">
        <w:trPr>
          <w:jc w:val="center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5020B" w:rsidRPr="0075020B" w:rsidRDefault="0075020B" w:rsidP="0075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Обеспеченность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 этап 2020 год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 – техническая база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ростовая мебель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Кроватки детские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детские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детская мебель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экран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 (портьеры, тюль, постельное белье, полотенца)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Учебно-наглядные пособия, дидактический  материал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 в ассортименте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– 3 этап  2019-2021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предписаний ТО у Роспотребнадзора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 – техническая база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ростовая мебель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оформления интерьера (ковровое покрытие, гардинное полотно и т.д.)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 (ноутбук, принтеры, факс)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Ультразвуковой увлажнитель воздуха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 для медицинского кабинета</w:t>
            </w:r>
          </w:p>
        </w:tc>
      </w:tr>
      <w:tr w:rsidR="0075020B" w:rsidRPr="0075020B" w:rsidTr="005C0CF2">
        <w:trPr>
          <w:jc w:val="center"/>
        </w:trPr>
        <w:tc>
          <w:tcPr>
            <w:tcW w:w="9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  в группы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 для прогулочных участков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 и пособия по программе «От рождения до школы».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оборудование, спортинвентарь</w:t>
            </w:r>
          </w:p>
        </w:tc>
      </w:tr>
      <w:tr w:rsidR="0075020B" w:rsidRPr="0075020B" w:rsidTr="005C0CF2">
        <w:trPr>
          <w:jc w:val="center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40" w:lineRule="auto"/>
              <w:ind w:left="1080" w:hanging="6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5.               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0B" w:rsidRPr="0075020B" w:rsidRDefault="0075020B" w:rsidP="007502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Спортивно-игровое оборудование для игровых площадок</w:t>
            </w:r>
          </w:p>
        </w:tc>
      </w:tr>
    </w:tbl>
    <w:p w:rsidR="0075020B" w:rsidRPr="0075020B" w:rsidRDefault="0075020B" w:rsidP="007502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20B" w:rsidRPr="0075020B" w:rsidRDefault="0075020B" w:rsidP="007502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20B" w:rsidRDefault="0075020B" w:rsidP="0075020B"/>
    <w:p w:rsidR="00510397" w:rsidRDefault="00510397" w:rsidP="0075020B"/>
    <w:p w:rsidR="00510397" w:rsidRDefault="00510397" w:rsidP="0075020B"/>
    <w:p w:rsidR="00510397" w:rsidRDefault="00510397" w:rsidP="0075020B"/>
    <w:p w:rsidR="00510397" w:rsidRDefault="00510397" w:rsidP="0075020B"/>
    <w:p w:rsidR="00510397" w:rsidRPr="0075020B" w:rsidRDefault="00510397" w:rsidP="0075020B">
      <w:r>
        <w:rPr>
          <w:noProof/>
          <w:lang w:eastAsia="ru-RU"/>
        </w:rPr>
        <w:drawing>
          <wp:inline distT="0" distB="0" distL="0" distR="0">
            <wp:extent cx="9127825" cy="6899875"/>
            <wp:effectExtent l="9207" t="0" r="6668" b="6667"/>
            <wp:docPr id="2" name="Рисунок 2" descr="C:\Users\Topol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pol\Desktop\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9102" cy="69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93" w:rsidRDefault="00A11493"/>
    <w:sectPr w:rsidR="00A11493" w:rsidSect="006971A3">
      <w:footerReference w:type="default" r:id="rId12"/>
      <w:pgSz w:w="11906" w:h="16838"/>
      <w:pgMar w:top="284" w:right="70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29" w:rsidRDefault="00381D29">
      <w:pPr>
        <w:spacing w:after="0" w:line="240" w:lineRule="auto"/>
      </w:pPr>
      <w:r>
        <w:separator/>
      </w:r>
    </w:p>
  </w:endnote>
  <w:endnote w:type="continuationSeparator" w:id="1">
    <w:p w:rsidR="00381D29" w:rsidRDefault="0038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51167"/>
      <w:docPartObj>
        <w:docPartGallery w:val="Page Numbers (Bottom of Page)"/>
        <w:docPartUnique/>
      </w:docPartObj>
    </w:sdtPr>
    <w:sdtContent>
      <w:p w:rsidR="006213A1" w:rsidRDefault="005C74E8">
        <w:pPr>
          <w:pStyle w:val="16"/>
          <w:jc w:val="right"/>
        </w:pPr>
        <w:r>
          <w:fldChar w:fldCharType="begin"/>
        </w:r>
        <w:r w:rsidR="0075020B">
          <w:instrText>PAGE   \* MERGEFORMAT</w:instrText>
        </w:r>
        <w:r>
          <w:fldChar w:fldCharType="separate"/>
        </w:r>
        <w:r w:rsidR="00391A37">
          <w:rPr>
            <w:noProof/>
          </w:rPr>
          <w:t>5</w:t>
        </w:r>
        <w:r>
          <w:fldChar w:fldCharType="end"/>
        </w:r>
      </w:p>
    </w:sdtContent>
  </w:sdt>
  <w:p w:rsidR="006213A1" w:rsidRDefault="00381D29">
    <w:pPr>
      <w:pStyle w:val="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29" w:rsidRDefault="00381D29">
      <w:pPr>
        <w:spacing w:after="0" w:line="240" w:lineRule="auto"/>
      </w:pPr>
      <w:r>
        <w:separator/>
      </w:r>
    </w:p>
  </w:footnote>
  <w:footnote w:type="continuationSeparator" w:id="1">
    <w:p w:rsidR="00381D29" w:rsidRDefault="0038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CC5"/>
    <w:multiLevelType w:val="hybridMultilevel"/>
    <w:tmpl w:val="CE7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A5A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552"/>
    <w:multiLevelType w:val="hybridMultilevel"/>
    <w:tmpl w:val="DE9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70B"/>
    <w:multiLevelType w:val="hybridMultilevel"/>
    <w:tmpl w:val="4E545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73C90"/>
    <w:multiLevelType w:val="hybridMultilevel"/>
    <w:tmpl w:val="2788F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13FF0"/>
    <w:multiLevelType w:val="hybridMultilevel"/>
    <w:tmpl w:val="361050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34D42B9"/>
    <w:multiLevelType w:val="multilevel"/>
    <w:tmpl w:val="CBDA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9162D6"/>
    <w:multiLevelType w:val="hybridMultilevel"/>
    <w:tmpl w:val="0D9ED77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3AB15EF2"/>
    <w:multiLevelType w:val="hybridMultilevel"/>
    <w:tmpl w:val="4D62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10D61"/>
    <w:multiLevelType w:val="hybridMultilevel"/>
    <w:tmpl w:val="D306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3712"/>
    <w:multiLevelType w:val="hybridMultilevel"/>
    <w:tmpl w:val="CE88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439A"/>
    <w:multiLevelType w:val="hybridMultilevel"/>
    <w:tmpl w:val="6BAC3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413361"/>
    <w:multiLevelType w:val="hybridMultilevel"/>
    <w:tmpl w:val="82BE2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914CDB"/>
    <w:multiLevelType w:val="hybridMultilevel"/>
    <w:tmpl w:val="844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64C8B"/>
    <w:multiLevelType w:val="multilevel"/>
    <w:tmpl w:val="F2A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E18"/>
    <w:rsid w:val="00381D29"/>
    <w:rsid w:val="00391A37"/>
    <w:rsid w:val="003F3447"/>
    <w:rsid w:val="00510397"/>
    <w:rsid w:val="00567E18"/>
    <w:rsid w:val="005C74E8"/>
    <w:rsid w:val="005D4295"/>
    <w:rsid w:val="0075020B"/>
    <w:rsid w:val="00A11493"/>
    <w:rsid w:val="00D7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E8"/>
  </w:style>
  <w:style w:type="paragraph" w:styleId="1">
    <w:name w:val="heading 1"/>
    <w:basedOn w:val="a"/>
    <w:link w:val="10"/>
    <w:uiPriority w:val="9"/>
    <w:qFormat/>
    <w:rsid w:val="00750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20B"/>
  </w:style>
  <w:style w:type="numbering" w:customStyle="1" w:styleId="110">
    <w:name w:val="Нет списка11"/>
    <w:next w:val="a2"/>
    <w:uiPriority w:val="99"/>
    <w:semiHidden/>
    <w:unhideWhenUsed/>
    <w:rsid w:val="0075020B"/>
  </w:style>
  <w:style w:type="character" w:styleId="a3">
    <w:name w:val="Strong"/>
    <w:basedOn w:val="a0"/>
    <w:uiPriority w:val="22"/>
    <w:qFormat/>
    <w:rsid w:val="0075020B"/>
    <w:rPr>
      <w:b/>
      <w:bCs/>
    </w:rPr>
  </w:style>
  <w:style w:type="character" w:customStyle="1" w:styleId="apple-converted-space">
    <w:name w:val="apple-converted-space"/>
    <w:basedOn w:val="a0"/>
    <w:rsid w:val="0075020B"/>
  </w:style>
  <w:style w:type="character" w:customStyle="1" w:styleId="fontstyle12">
    <w:name w:val="fontstyle12"/>
    <w:basedOn w:val="a0"/>
    <w:rsid w:val="0075020B"/>
  </w:style>
  <w:style w:type="paragraph" w:customStyle="1" w:styleId="style4">
    <w:name w:val="style4"/>
    <w:basedOn w:val="a"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020B"/>
    <w:rPr>
      <w:i/>
      <w:iCs/>
    </w:rPr>
  </w:style>
  <w:style w:type="paragraph" w:styleId="a7">
    <w:name w:val="List Paragraph"/>
    <w:basedOn w:val="a"/>
    <w:uiPriority w:val="34"/>
    <w:qFormat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5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39"/>
    <w:rsid w:val="0075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7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75020B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d"/>
    <w:uiPriority w:val="59"/>
    <w:rsid w:val="00750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0"/>
    <w:uiPriority w:val="1"/>
    <w:qFormat/>
    <w:rsid w:val="0075020B"/>
    <w:pPr>
      <w:spacing w:after="0" w:line="240" w:lineRule="auto"/>
    </w:pPr>
  </w:style>
  <w:style w:type="paragraph" w:customStyle="1" w:styleId="15">
    <w:name w:val="Верхний колонтитул1"/>
    <w:basedOn w:val="a"/>
    <w:next w:val="af1"/>
    <w:link w:val="af2"/>
    <w:uiPriority w:val="99"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5"/>
    <w:uiPriority w:val="99"/>
    <w:rsid w:val="0075020B"/>
  </w:style>
  <w:style w:type="paragraph" w:customStyle="1" w:styleId="16">
    <w:name w:val="Нижний колонтитул1"/>
    <w:basedOn w:val="a"/>
    <w:next w:val="af3"/>
    <w:link w:val="af4"/>
    <w:uiPriority w:val="99"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6"/>
    <w:uiPriority w:val="99"/>
    <w:rsid w:val="0075020B"/>
  </w:style>
  <w:style w:type="character" w:customStyle="1" w:styleId="17">
    <w:name w:val="Гиперссылка1"/>
    <w:basedOn w:val="a0"/>
    <w:uiPriority w:val="99"/>
    <w:unhideWhenUsed/>
    <w:rsid w:val="0075020B"/>
    <w:rPr>
      <w:color w:val="0563C1"/>
      <w:u w:val="single"/>
    </w:rPr>
  </w:style>
  <w:style w:type="table" w:styleId="ad">
    <w:name w:val="Table Grid"/>
    <w:basedOn w:val="a1"/>
    <w:uiPriority w:val="59"/>
    <w:rsid w:val="0075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8"/>
    <w:uiPriority w:val="99"/>
    <w:semiHidden/>
    <w:unhideWhenUsed/>
    <w:rsid w:val="007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e"/>
    <w:uiPriority w:val="99"/>
    <w:semiHidden/>
    <w:rsid w:val="007502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5020B"/>
    <w:pPr>
      <w:spacing w:after="0" w:line="240" w:lineRule="auto"/>
    </w:pPr>
  </w:style>
  <w:style w:type="paragraph" w:styleId="af1">
    <w:name w:val="header"/>
    <w:basedOn w:val="a"/>
    <w:link w:val="19"/>
    <w:uiPriority w:val="99"/>
    <w:semiHidden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1"/>
    <w:uiPriority w:val="99"/>
    <w:semiHidden/>
    <w:rsid w:val="0075020B"/>
  </w:style>
  <w:style w:type="paragraph" w:styleId="af3">
    <w:name w:val="footer"/>
    <w:basedOn w:val="a"/>
    <w:link w:val="1a"/>
    <w:uiPriority w:val="99"/>
    <w:semiHidden/>
    <w:unhideWhenUsed/>
    <w:rsid w:val="007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3"/>
    <w:uiPriority w:val="99"/>
    <w:semiHidden/>
    <w:rsid w:val="0075020B"/>
  </w:style>
  <w:style w:type="character" w:styleId="af5">
    <w:name w:val="Hyperlink"/>
    <w:basedOn w:val="a0"/>
    <w:uiPriority w:val="99"/>
    <w:semiHidden/>
    <w:unhideWhenUsed/>
    <w:rsid w:val="00750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10095</Words>
  <Characters>57544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</dc:creator>
  <cp:keywords/>
  <dc:description/>
  <cp:lastModifiedBy>Admin</cp:lastModifiedBy>
  <cp:revision>5</cp:revision>
  <dcterms:created xsi:type="dcterms:W3CDTF">2020-01-29T15:36:00Z</dcterms:created>
  <dcterms:modified xsi:type="dcterms:W3CDTF">2020-10-27T05:47:00Z</dcterms:modified>
</cp:coreProperties>
</file>